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Министерство образования  Московской области</w:t>
      </w:r>
    </w:p>
    <w:p w:rsidR="003705A8" w:rsidRPr="003705A8" w:rsidRDefault="003705A8" w:rsidP="003705A8">
      <w:pPr>
        <w:autoSpaceDN w:val="0"/>
        <w:spacing w:after="0" w:line="240" w:lineRule="auto"/>
        <w:jc w:val="center"/>
        <w:rPr>
          <w:rFonts w:ascii="Times New Roman" w:eastAsia="Times New Roman" w:hAnsi="Times New Roman" w:cs="Times New Roman"/>
          <w:b/>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 xml:space="preserve">Государственное автономное профессиональное образовательное учреждение </w:t>
      </w:r>
    </w:p>
    <w:p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 xml:space="preserve">Московской области  </w:t>
      </w:r>
    </w:p>
    <w:p w:rsidR="003705A8" w:rsidRPr="003705A8" w:rsidRDefault="003705A8" w:rsidP="003705A8">
      <w:pPr>
        <w:autoSpaceDN w:val="0"/>
        <w:spacing w:after="0" w:line="240" w:lineRule="auto"/>
        <w:jc w:val="center"/>
        <w:rPr>
          <w:rFonts w:ascii="Times New Roman" w:eastAsia="Times New Roman" w:hAnsi="Times New Roman" w:cs="Times New Roman"/>
          <w:b/>
          <w:spacing w:val="-12"/>
          <w:kern w:val="0"/>
          <w:sz w:val="24"/>
          <w:szCs w:val="24"/>
          <w:lang w:eastAsia="ru-RU"/>
        </w:rPr>
      </w:pPr>
      <w:r w:rsidRPr="003705A8">
        <w:rPr>
          <w:rFonts w:ascii="Times New Roman" w:eastAsia="Times New Roman" w:hAnsi="Times New Roman" w:cs="Times New Roman"/>
          <w:b/>
          <w:spacing w:val="-12"/>
          <w:kern w:val="0"/>
          <w:sz w:val="24"/>
          <w:szCs w:val="24"/>
          <w:lang w:eastAsia="ru-RU"/>
        </w:rPr>
        <w:t>«ГУБЕРНСКИЙ  КОЛЛЕДЖ»</w:t>
      </w: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8C571E" w:rsidP="003705A8">
      <w:pPr>
        <w:autoSpaceDN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noProof/>
          <w:kern w:val="0"/>
          <w:sz w:val="24"/>
          <w:szCs w:val="24"/>
          <w:lang w:eastAsia="ru-RU"/>
        </w:rPr>
        <w:drawing>
          <wp:inline distT="0" distB="0" distL="0" distR="0">
            <wp:extent cx="5942965" cy="2384425"/>
            <wp:effectExtent l="19050" t="0" r="635" b="0"/>
            <wp:docPr id="1" name="Рисунок 0" descr="Трофим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рофимова.png"/>
                    <pic:cNvPicPr/>
                  </pic:nvPicPr>
                  <pic:blipFill>
                    <a:blip r:embed="rId7"/>
                    <a:stretch>
                      <a:fillRect/>
                    </a:stretch>
                  </pic:blipFill>
                  <pic:spPr>
                    <a:xfrm>
                      <a:off x="0" y="0"/>
                      <a:ext cx="5942965" cy="2384425"/>
                    </a:xfrm>
                    <a:prstGeom prst="rect">
                      <a:avLst/>
                    </a:prstGeom>
                  </pic:spPr>
                </pic:pic>
              </a:graphicData>
            </a:graphic>
          </wp:inline>
        </w:drawing>
      </w:r>
    </w:p>
    <w:p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b/>
          <w:kern w:val="0"/>
          <w:sz w:val="24"/>
          <w:szCs w:val="24"/>
          <w:lang w:eastAsia="ru-RU"/>
        </w:rPr>
      </w:pPr>
      <w:r w:rsidRPr="003705A8">
        <w:rPr>
          <w:rFonts w:ascii="Times New Roman" w:eastAsia="Times New Roman" w:hAnsi="Times New Roman" w:cs="Times New Roman"/>
          <w:b/>
          <w:kern w:val="0"/>
          <w:sz w:val="24"/>
          <w:szCs w:val="24"/>
          <w:lang w:eastAsia="ru-RU"/>
        </w:rPr>
        <w:t xml:space="preserve">Фонд оценочных средств </w:t>
      </w:r>
    </w:p>
    <w:p w:rsidR="003705A8" w:rsidRPr="003705A8" w:rsidRDefault="003705A8" w:rsidP="003705A8">
      <w:pPr>
        <w:autoSpaceDN w:val="0"/>
        <w:spacing w:after="0" w:line="240" w:lineRule="auto"/>
        <w:jc w:val="center"/>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b/>
          <w:kern w:val="0"/>
          <w:sz w:val="24"/>
          <w:szCs w:val="24"/>
          <w:lang w:eastAsia="ru-RU"/>
        </w:rPr>
        <w:t>по общеобразовательной дисциплине</w:t>
      </w:r>
    </w:p>
    <w:p w:rsidR="003705A8" w:rsidRPr="003705A8" w:rsidRDefault="003705A8" w:rsidP="003705A8">
      <w:pPr>
        <w:autoSpaceDN w:val="0"/>
        <w:spacing w:after="0" w:line="240" w:lineRule="auto"/>
        <w:jc w:val="center"/>
        <w:rPr>
          <w:rFonts w:ascii="Times New Roman" w:eastAsia="Times New Roman" w:hAnsi="Times New Roman" w:cs="Times New Roman"/>
          <w:b/>
          <w:kern w:val="0"/>
          <w:sz w:val="24"/>
          <w:szCs w:val="24"/>
          <w:lang w:eastAsia="ru-RU"/>
        </w:rPr>
      </w:pPr>
    </w:p>
    <w:p w:rsidR="003705A8" w:rsidRPr="003705A8" w:rsidRDefault="003705A8" w:rsidP="003705A8">
      <w:pPr>
        <w:autoSpaceDN w:val="0"/>
        <w:spacing w:after="0" w:line="240" w:lineRule="auto"/>
        <w:jc w:val="center"/>
        <w:rPr>
          <w:rFonts w:ascii="Times New Roman" w:eastAsia="Times New Roman" w:hAnsi="Times New Roman" w:cs="Times New Roman"/>
          <w:kern w:val="0"/>
          <w:sz w:val="24"/>
          <w:szCs w:val="24"/>
          <w:lang w:eastAsia="ru-RU"/>
        </w:rPr>
      </w:pPr>
      <w:bookmarkStart w:id="0" w:name="_Hlk144371850"/>
      <w:r w:rsidRPr="003705A8">
        <w:rPr>
          <w:rFonts w:ascii="Times New Roman" w:eastAsiaTheme="minorEastAsia" w:hAnsi="Times New Roman"/>
          <w:b/>
          <w:kern w:val="0"/>
          <w:sz w:val="24"/>
          <w:szCs w:val="24"/>
          <w:lang w:eastAsia="ar-SA"/>
        </w:rPr>
        <w:t>ОД.10 Основы безопасности жизнедеятельности</w:t>
      </w:r>
      <w:bookmarkEnd w:id="0"/>
    </w:p>
    <w:p w:rsidR="003705A8" w:rsidRPr="003705A8" w:rsidRDefault="003705A8" w:rsidP="003705A8">
      <w:pPr>
        <w:autoSpaceDN w:val="0"/>
        <w:spacing w:after="0" w:line="240" w:lineRule="auto"/>
        <w:rPr>
          <w:rFonts w:ascii="Times New Roman" w:eastAsia="Andale Sans UI" w:hAnsi="Times New Roman" w:cs="Tahoma"/>
          <w:kern w:val="3"/>
          <w:sz w:val="24"/>
          <w:szCs w:val="24"/>
          <w:lang w:val="de-DE" w:eastAsia="ja-JP" w:bidi="fa-IR"/>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b/>
          <w:kern w:val="0"/>
          <w:sz w:val="24"/>
          <w:szCs w:val="24"/>
          <w:lang w:eastAsia="ru-RU"/>
        </w:rPr>
      </w:pPr>
    </w:p>
    <w:p w:rsidR="003705A8" w:rsidRPr="00C3177E" w:rsidRDefault="003B6932" w:rsidP="003705A8">
      <w:pPr>
        <w:spacing w:after="200" w:line="276" w:lineRule="auto"/>
        <w:jc w:val="center"/>
        <w:rPr>
          <w:rFonts w:ascii="Times New Roman" w:eastAsia="Times New Roman" w:hAnsi="Times New Roman" w:cs="Times New Roman"/>
          <w:b/>
          <w:bCs/>
          <w:i/>
          <w:kern w:val="0"/>
          <w:sz w:val="24"/>
          <w:szCs w:val="24"/>
          <w:lang w:eastAsia="ru-RU"/>
        </w:rPr>
      </w:pPr>
      <w:bookmarkStart w:id="1" w:name="_Hlk138519055"/>
      <w:r>
        <w:rPr>
          <w:rFonts w:ascii="Times New Roman" w:hAnsi="Times New Roman"/>
          <w:b/>
          <w:bCs/>
          <w:iCs/>
          <w:sz w:val="24"/>
          <w:szCs w:val="24"/>
        </w:rPr>
        <w:t>35.02.15 Кинология</w:t>
      </w:r>
      <w:r w:rsidR="00C3177E">
        <w:rPr>
          <w:rFonts w:ascii="Times New Roman" w:hAnsi="Times New Roman"/>
          <w:b/>
          <w:bCs/>
          <w:iCs/>
          <w:sz w:val="24"/>
          <w:szCs w:val="24"/>
        </w:rPr>
        <w:t>.</w:t>
      </w:r>
    </w:p>
    <w:bookmarkEnd w:id="1"/>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jc w:val="right"/>
        <w:rPr>
          <w:rFonts w:ascii="Times New Roman" w:eastAsia="Times New Roman" w:hAnsi="Times New Roman" w:cs="Times New Roman"/>
          <w:kern w:val="0"/>
          <w:sz w:val="24"/>
          <w:szCs w:val="24"/>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heme="minorEastAsia" w:hAnsi="Times New Roman"/>
          <w:bCs/>
          <w:kern w:val="0"/>
          <w:sz w:val="24"/>
          <w:szCs w:val="24"/>
          <w:lang w:eastAsia="ru-RU"/>
        </w:rPr>
      </w:pPr>
      <w:r w:rsidRPr="003705A8">
        <w:rPr>
          <w:rFonts w:ascii="Times New Roman" w:eastAsiaTheme="minorEastAsia" w:hAnsi="Times New Roman"/>
          <w:bCs/>
          <w:kern w:val="0"/>
          <w:sz w:val="24"/>
          <w:szCs w:val="24"/>
          <w:lang w:eastAsia="ru-RU"/>
        </w:rPr>
        <w:t>2023 г.</w:t>
      </w:r>
    </w:p>
    <w:p w:rsidR="003705A8" w:rsidRPr="003705A8" w:rsidRDefault="003705A8" w:rsidP="003705A8">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heme="minorEastAsia" w:hAnsi="Times New Roman"/>
          <w:bCs/>
          <w:kern w:val="0"/>
          <w:sz w:val="24"/>
          <w:szCs w:val="24"/>
          <w:lang w:eastAsia="ru-RU"/>
        </w:rPr>
      </w:pPr>
      <w:r w:rsidRPr="003705A8">
        <w:rPr>
          <w:rFonts w:ascii="Times New Roman" w:eastAsiaTheme="minorEastAsia" w:hAnsi="Times New Roman"/>
          <w:bCs/>
          <w:kern w:val="0"/>
          <w:sz w:val="24"/>
          <w:szCs w:val="24"/>
          <w:lang w:eastAsia="ru-RU"/>
        </w:rPr>
        <w:t>г. о. Серпухов</w:t>
      </w: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p>
    <w:p w:rsidR="003705A8" w:rsidRPr="003705A8" w:rsidRDefault="003705A8" w:rsidP="003705A8">
      <w:pPr>
        <w:autoSpaceDN w:val="0"/>
        <w:spacing w:after="0" w:line="360" w:lineRule="auto"/>
        <w:rPr>
          <w:rFonts w:ascii="Times New Roman" w:eastAsia="Times New Roman" w:hAnsi="Times New Roman" w:cs="Times New Roman"/>
          <w:b/>
          <w:bCs/>
          <w:kern w:val="0"/>
          <w:sz w:val="24"/>
          <w:szCs w:val="24"/>
          <w:lang w:eastAsia="ru-RU"/>
        </w:rPr>
      </w:pPr>
      <w:r w:rsidRPr="003705A8">
        <w:rPr>
          <w:rFonts w:ascii="Times New Roman" w:eastAsia="Times New Roman" w:hAnsi="Times New Roman" w:cs="Times New Roman"/>
          <w:b/>
          <w:bCs/>
          <w:kern w:val="0"/>
          <w:sz w:val="24"/>
          <w:szCs w:val="24"/>
          <w:lang w:eastAsia="ru-RU"/>
        </w:rPr>
        <w:t xml:space="preserve">Разработчики: </w:t>
      </w:r>
    </w:p>
    <w:p w:rsidR="003705A8" w:rsidRPr="003705A8" w:rsidRDefault="006210B5" w:rsidP="003705A8">
      <w:pPr>
        <w:autoSpaceDN w:val="0"/>
        <w:spacing w:after="0" w:line="360" w:lineRule="auto"/>
        <w:rPr>
          <w:rFonts w:ascii="Times New Roman" w:eastAsia="Times New Roman" w:hAnsi="Times New Roman" w:cs="Times New Roman"/>
          <w:b/>
          <w:bCs/>
          <w:kern w:val="0"/>
          <w:sz w:val="24"/>
          <w:szCs w:val="24"/>
          <w:lang w:eastAsia="ru-RU"/>
        </w:rPr>
      </w:pPr>
      <w:r>
        <w:rPr>
          <w:rFonts w:ascii="Times New Roman" w:eastAsia="Times New Roman" w:hAnsi="Times New Roman" w:cs="Times New Roman"/>
          <w:kern w:val="0"/>
          <w:sz w:val="24"/>
          <w:szCs w:val="24"/>
          <w:lang w:eastAsia="ru-RU"/>
        </w:rPr>
        <w:t>Кузнецова Л.Ю</w:t>
      </w:r>
      <w:r w:rsidR="003705A8" w:rsidRPr="003705A8">
        <w:rPr>
          <w:rFonts w:ascii="Times New Roman" w:eastAsia="Times New Roman" w:hAnsi="Times New Roman" w:cs="Times New Roman"/>
          <w:kern w:val="0"/>
          <w:sz w:val="24"/>
          <w:szCs w:val="24"/>
          <w:lang w:eastAsia="ru-RU"/>
        </w:rPr>
        <w:t>., преподаватель ГАПОУ МО «Губернский колледж»</w:t>
      </w:r>
    </w:p>
    <w:p w:rsidR="003705A8" w:rsidRPr="003705A8" w:rsidRDefault="003705A8" w:rsidP="003705A8">
      <w:pPr>
        <w:autoSpaceDN w:val="0"/>
        <w:spacing w:after="0" w:line="360" w:lineRule="auto"/>
        <w:rPr>
          <w:rFonts w:ascii="Times New Roman" w:eastAsia="Andale Sans UI" w:hAnsi="Times New Roman" w:cs="Tahoma"/>
          <w:kern w:val="3"/>
          <w:sz w:val="24"/>
          <w:szCs w:val="24"/>
          <w:lang w:val="de-DE" w:eastAsia="ja-JP" w:bidi="fa-IR"/>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rPr>
          <w:rFonts w:eastAsiaTheme="minorEastAsia"/>
          <w:kern w:val="0"/>
          <w:lang w:eastAsia="ru-RU"/>
        </w:rPr>
      </w:pPr>
    </w:p>
    <w:p w:rsidR="003705A8" w:rsidRPr="003705A8" w:rsidRDefault="003705A8" w:rsidP="003705A8">
      <w:pPr>
        <w:spacing w:after="200" w:line="276" w:lineRule="auto"/>
        <w:jc w:val="center"/>
        <w:rPr>
          <w:rFonts w:ascii="Times New Roman" w:eastAsiaTheme="minorEastAsia" w:hAnsi="Times New Roman" w:cs="Times New Roman"/>
          <w:b/>
          <w:kern w:val="0"/>
          <w:sz w:val="24"/>
          <w:szCs w:val="24"/>
          <w:lang w:eastAsia="ru-RU"/>
        </w:rPr>
      </w:pPr>
      <w:r w:rsidRPr="003705A8">
        <w:rPr>
          <w:rFonts w:ascii="Times New Roman" w:eastAsiaTheme="minorEastAsia" w:hAnsi="Times New Roman" w:cs="Times New Roman"/>
          <w:b/>
          <w:kern w:val="0"/>
          <w:sz w:val="24"/>
          <w:szCs w:val="24"/>
          <w:lang w:eastAsia="ru-RU"/>
        </w:rPr>
        <w:t>СОДЕРЖАНИЕ</w:t>
      </w:r>
    </w:p>
    <w:p w:rsidR="003705A8" w:rsidRPr="003705A8" w:rsidRDefault="003705A8" w:rsidP="003705A8">
      <w:pPr>
        <w:spacing w:after="200" w:line="276" w:lineRule="auto"/>
        <w:jc w:val="center"/>
        <w:rPr>
          <w:rFonts w:ascii="Times New Roman" w:eastAsiaTheme="minorEastAsia" w:hAnsi="Times New Roman" w:cs="Times New Roman"/>
          <w:b/>
          <w:kern w:val="0"/>
          <w:sz w:val="24"/>
          <w:szCs w:val="24"/>
          <w:lang w:eastAsia="ru-RU"/>
        </w:rPr>
      </w:pPr>
    </w:p>
    <w:p w:rsidR="003705A8" w:rsidRPr="003705A8" w:rsidRDefault="00416979" w:rsidP="003705A8">
      <w:pPr>
        <w:spacing w:after="200" w:line="276" w:lineRule="auto"/>
        <w:contextualSpacing/>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       </w:t>
      </w:r>
      <w:r w:rsidR="003705A8" w:rsidRPr="003705A8">
        <w:rPr>
          <w:rFonts w:ascii="Times New Roman" w:eastAsiaTheme="minorEastAsia" w:hAnsi="Times New Roman" w:cs="Times New Roman"/>
          <w:kern w:val="0"/>
          <w:sz w:val="24"/>
          <w:szCs w:val="24"/>
          <w:lang w:eastAsia="ru-RU"/>
        </w:rPr>
        <w:t>Пояснительная записка………………………………………………………</w:t>
      </w:r>
      <w:r>
        <w:rPr>
          <w:rFonts w:ascii="Times New Roman" w:eastAsiaTheme="minorEastAsia" w:hAnsi="Times New Roman" w:cs="Times New Roman"/>
          <w:kern w:val="0"/>
          <w:sz w:val="24"/>
          <w:szCs w:val="24"/>
          <w:lang w:eastAsia="ru-RU"/>
        </w:rPr>
        <w:t>….</w:t>
      </w:r>
      <w:r w:rsidR="003705A8" w:rsidRPr="003705A8">
        <w:rPr>
          <w:rFonts w:ascii="Times New Roman" w:eastAsiaTheme="minorEastAsia" w:hAnsi="Times New Roman" w:cs="Times New Roman"/>
          <w:kern w:val="0"/>
          <w:sz w:val="24"/>
          <w:szCs w:val="24"/>
          <w:lang w:eastAsia="ru-RU"/>
        </w:rPr>
        <w:t>………....4</w:t>
      </w:r>
    </w:p>
    <w:p w:rsidR="003705A8" w:rsidRPr="003705A8" w:rsidRDefault="003705A8" w:rsidP="003705A8">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Материалы оценочных средств для проведения входного контроля………………12</w:t>
      </w:r>
    </w:p>
    <w:p w:rsidR="003705A8" w:rsidRPr="003705A8" w:rsidRDefault="003705A8" w:rsidP="003705A8">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Материалы оценочных средств для проведения текущего контроля………………21</w:t>
      </w:r>
    </w:p>
    <w:p w:rsidR="003705A8" w:rsidRPr="003705A8" w:rsidRDefault="003705A8" w:rsidP="003705A8">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Материалы оценочных средств для проведения промежуточной аттестации…..…37</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pPr>
    </w:p>
    <w:p w:rsidR="003705A8" w:rsidRPr="003705A8" w:rsidRDefault="003705A8" w:rsidP="003705A8">
      <w:pPr>
        <w:pageBreakBefore/>
        <w:autoSpaceDN w:val="0"/>
        <w:spacing w:after="0" w:line="360" w:lineRule="auto"/>
        <w:jc w:val="center"/>
        <w:rPr>
          <w:rFonts w:ascii="Times New Roman" w:eastAsia="Andale Sans UI" w:hAnsi="Times New Roman" w:cs="Tahoma"/>
          <w:kern w:val="3"/>
          <w:sz w:val="24"/>
          <w:szCs w:val="24"/>
          <w:lang w:eastAsia="ja-JP" w:bidi="fa-IR"/>
        </w:rPr>
      </w:pPr>
      <w:r w:rsidRPr="003705A8">
        <w:rPr>
          <w:rFonts w:ascii="Times New Roman Полужирный" w:eastAsia="Times New Roman" w:hAnsi="Times New Roman Полужирный" w:cs="Times New Roman"/>
          <w:b/>
          <w:caps/>
          <w:kern w:val="0"/>
          <w:sz w:val="24"/>
          <w:szCs w:val="24"/>
          <w:lang w:eastAsia="ru-RU"/>
        </w:rPr>
        <w:lastRenderedPageBreak/>
        <w:t>Пояснительная записка</w:t>
      </w:r>
    </w:p>
    <w:p w:rsidR="003705A8" w:rsidRPr="003705A8" w:rsidRDefault="003705A8" w:rsidP="00416979">
      <w:pPr>
        <w:ind w:firstLine="708"/>
        <w:jc w:val="both"/>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kern w:val="0"/>
          <w:sz w:val="24"/>
          <w:szCs w:val="24"/>
          <w:lang w:eastAsia="ru-RU"/>
        </w:rPr>
        <w:t xml:space="preserve">Фонд оценочных средств предназначен для проверки освоения общеобразовательной дисциплины ОД 10 «Основы безопасности жизнедеятельности» (далее – </w:t>
      </w:r>
      <w:bookmarkStart w:id="2" w:name="_Hlk157519812"/>
      <w:r w:rsidRPr="003705A8">
        <w:rPr>
          <w:rFonts w:ascii="Times New Roman" w:eastAsia="Times New Roman" w:hAnsi="Times New Roman" w:cs="Times New Roman"/>
          <w:kern w:val="0"/>
          <w:sz w:val="24"/>
          <w:szCs w:val="24"/>
          <w:lang w:eastAsia="ru-RU"/>
        </w:rPr>
        <w:t>ОБЖ</w:t>
      </w:r>
      <w:bookmarkEnd w:id="2"/>
      <w:r w:rsidRPr="003705A8">
        <w:rPr>
          <w:rFonts w:ascii="Times New Roman" w:eastAsia="Times New Roman" w:hAnsi="Times New Roman" w:cs="Times New Roman"/>
          <w:kern w:val="0"/>
          <w:sz w:val="24"/>
          <w:szCs w:val="24"/>
          <w:lang w:eastAsia="ru-RU"/>
        </w:rPr>
        <w:t>)</w:t>
      </w:r>
      <w:r w:rsidR="00416979">
        <w:rPr>
          <w:rFonts w:ascii="Times New Roman" w:eastAsia="Times New Roman" w:hAnsi="Times New Roman" w:cs="Times New Roman"/>
          <w:kern w:val="0"/>
          <w:sz w:val="24"/>
          <w:szCs w:val="24"/>
          <w:lang w:eastAsia="ru-RU"/>
        </w:rPr>
        <w:t xml:space="preserve"> </w:t>
      </w:r>
      <w:r w:rsidRPr="003705A8">
        <w:rPr>
          <w:rFonts w:ascii="Times New Roman" w:eastAsia="Times New Roman" w:hAnsi="Times New Roman" w:cs="Times New Roman"/>
          <w:kern w:val="0"/>
          <w:sz w:val="24"/>
          <w:szCs w:val="24"/>
          <w:lang w:eastAsia="ru-RU"/>
        </w:rPr>
        <w:t>и входит в состав фонда оценочных средств основной профессиональной образовательной программы (далее - ОПОП</w:t>
      </w:r>
      <w:r w:rsidR="00A2315B">
        <w:rPr>
          <w:rFonts w:ascii="Times New Roman" w:eastAsia="Times New Roman" w:hAnsi="Times New Roman" w:cs="Times New Roman"/>
          <w:kern w:val="0"/>
          <w:sz w:val="24"/>
          <w:szCs w:val="24"/>
          <w:lang w:eastAsia="ru-RU"/>
        </w:rPr>
        <w:t xml:space="preserve">) по специальности </w:t>
      </w:r>
      <w:r w:rsidR="003B6932">
        <w:rPr>
          <w:rFonts w:ascii="Times New Roman" w:eastAsia="Times New Roman" w:hAnsi="Times New Roman" w:cs="Times New Roman"/>
          <w:kern w:val="0"/>
          <w:sz w:val="24"/>
          <w:szCs w:val="24"/>
          <w:lang w:eastAsia="ru-RU"/>
        </w:rPr>
        <w:t>35.02.15 Кинология</w:t>
      </w:r>
      <w:r w:rsidRPr="003705A8">
        <w:rPr>
          <w:rFonts w:ascii="Times New Roman" w:eastAsia="Times New Roman" w:hAnsi="Times New Roman" w:cs="Times New Roman"/>
          <w:kern w:val="0"/>
          <w:sz w:val="24"/>
          <w:szCs w:val="24"/>
          <w:lang w:eastAsia="ru-RU"/>
        </w:rPr>
        <w:t>, реализуемой в ГАПОУ МО «Губернский колледж».</w:t>
      </w:r>
    </w:p>
    <w:p w:rsidR="003705A8" w:rsidRPr="003705A8" w:rsidRDefault="003705A8" w:rsidP="00416979">
      <w:pPr>
        <w:autoSpaceDN w:val="0"/>
        <w:spacing w:after="0" w:line="240" w:lineRule="auto"/>
        <w:ind w:right="-6" w:firstLine="708"/>
        <w:jc w:val="both"/>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kern w:val="0"/>
          <w:sz w:val="24"/>
          <w:szCs w:val="24"/>
          <w:lang w:eastAsia="ru-RU"/>
        </w:rPr>
        <w:t>Фонд оценочных средств разработан на основе рабочей программы по ОД 10 ОБЖ .</w:t>
      </w:r>
    </w:p>
    <w:p w:rsidR="003705A8" w:rsidRPr="003705A8" w:rsidRDefault="003705A8" w:rsidP="00416979">
      <w:pPr>
        <w:autoSpaceDN w:val="0"/>
        <w:spacing w:after="0" w:line="240" w:lineRule="auto"/>
        <w:ind w:right="-6"/>
        <w:jc w:val="both"/>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rsidR="003705A8" w:rsidRPr="003705A8" w:rsidRDefault="003705A8" w:rsidP="00416979">
      <w:pPr>
        <w:autoSpaceDN w:val="0"/>
        <w:spacing w:after="0" w:line="240" w:lineRule="auto"/>
        <w:ind w:right="-6" w:firstLine="708"/>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Настоящий фонд оценочных средств предназначен для проведения контрольных процедур по общеобразовательной дисциплине в форме входного, текущего, рубежного контроля и промежуточной аттестации.</w:t>
      </w:r>
    </w:p>
    <w:p w:rsidR="003705A8" w:rsidRPr="003705A8" w:rsidRDefault="003705A8" w:rsidP="003705A8">
      <w:pPr>
        <w:autoSpaceDN w:val="0"/>
        <w:spacing w:after="0" w:line="240" w:lineRule="auto"/>
        <w:rPr>
          <w:rFonts w:ascii="Times New Roman" w:eastAsia="Times New Roman" w:hAnsi="Times New Roman" w:cs="Times New Roman"/>
          <w:kern w:val="0"/>
          <w:sz w:val="24"/>
          <w:szCs w:val="24"/>
          <w:lang w:eastAsia="ru-RU"/>
        </w:rPr>
      </w:pPr>
    </w:p>
    <w:p w:rsidR="003705A8" w:rsidRPr="003705A8" w:rsidRDefault="003705A8" w:rsidP="003705A8">
      <w:pPr>
        <w:autoSpaceDN w:val="0"/>
        <w:spacing w:after="0" w:line="240" w:lineRule="auto"/>
        <w:ind w:right="-5"/>
        <w:jc w:val="both"/>
        <w:rPr>
          <w:rFonts w:ascii="Times New Roman" w:eastAsia="Times New Roman" w:hAnsi="Times New Roman" w:cs="Times New Roman"/>
          <w:b/>
          <w:kern w:val="0"/>
          <w:sz w:val="24"/>
          <w:szCs w:val="24"/>
          <w:lang w:eastAsia="ru-RU"/>
        </w:rPr>
      </w:pPr>
    </w:p>
    <w:p w:rsidR="003705A8" w:rsidRPr="003705A8" w:rsidRDefault="003705A8" w:rsidP="003705A8">
      <w:pPr>
        <w:autoSpaceDN w:val="0"/>
        <w:spacing w:after="0" w:line="240" w:lineRule="auto"/>
        <w:ind w:right="-5"/>
        <w:jc w:val="both"/>
        <w:rPr>
          <w:rFonts w:ascii="Times New Roman" w:eastAsia="Times New Roman" w:hAnsi="Times New Roman" w:cs="Times New Roman"/>
          <w:b/>
          <w:kern w:val="0"/>
          <w:sz w:val="24"/>
          <w:szCs w:val="24"/>
          <w:lang w:eastAsia="ru-RU"/>
        </w:rPr>
      </w:pPr>
      <w:r w:rsidRPr="003705A8">
        <w:rPr>
          <w:rFonts w:ascii="Times New Roman" w:eastAsia="Times New Roman" w:hAnsi="Times New Roman" w:cs="Times New Roman"/>
          <w:b/>
          <w:kern w:val="0"/>
          <w:sz w:val="24"/>
          <w:szCs w:val="24"/>
          <w:lang w:eastAsia="ru-RU"/>
        </w:rPr>
        <w:t xml:space="preserve">Используемые термины и определения, сокращения </w:t>
      </w:r>
    </w:p>
    <w:p w:rsidR="003705A8" w:rsidRPr="003705A8" w:rsidRDefault="003705A8" w:rsidP="003705A8">
      <w:pPr>
        <w:autoSpaceDN w:val="0"/>
        <w:spacing w:after="0" w:line="240" w:lineRule="auto"/>
        <w:ind w:right="-694"/>
        <w:rPr>
          <w:rFonts w:ascii="Times New Roman" w:eastAsia="Times New Roman" w:hAnsi="Times New Roman" w:cs="Times New Roman"/>
          <w:i/>
          <w:kern w:val="0"/>
          <w:sz w:val="24"/>
          <w:szCs w:val="24"/>
          <w:lang w:eastAsia="ru-RU"/>
        </w:rPr>
      </w:pPr>
    </w:p>
    <w:tbl>
      <w:tblPr>
        <w:tblW w:w="9905" w:type="dxa"/>
        <w:tblCellMar>
          <w:left w:w="10" w:type="dxa"/>
          <w:right w:w="10" w:type="dxa"/>
        </w:tblCellMar>
        <w:tblLook w:val="04A0"/>
      </w:tblPr>
      <w:tblGrid>
        <w:gridCol w:w="1668"/>
        <w:gridCol w:w="567"/>
        <w:gridCol w:w="7670"/>
      </w:tblGrid>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ОД</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общеобразовательная дисциплина;</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ФГОС СОО       -</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eastAsia="ja-JP" w:bidi="fa-IR"/>
              </w:rPr>
            </w:pPr>
            <w:r w:rsidRPr="003705A8">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Федеральный государственный образовательный стандарт среднего общего образования;</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ОПОП</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основная профессиональная образовательная программа;</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ФОС</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фонд оценочных средств;</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ФГОС СПО</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i/>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Федеральный государственный образовательный стандарт среднего профессионального образования;</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ОК</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kern w:val="0"/>
                <w:sz w:val="24"/>
                <w:szCs w:val="24"/>
                <w:lang w:eastAsia="ru-RU"/>
              </w:rPr>
              <w:t>общие компетенции;</w:t>
            </w:r>
          </w:p>
        </w:tc>
      </w:tr>
      <w:tr w:rsidR="003705A8" w:rsidRPr="003705A8" w:rsidTr="00BF4389">
        <w:tc>
          <w:tcPr>
            <w:tcW w:w="1668"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ПК</w:t>
            </w:r>
          </w:p>
        </w:tc>
        <w:tc>
          <w:tcPr>
            <w:tcW w:w="567"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val="de-DE" w:eastAsia="ja-JP" w:bidi="fa-IR"/>
              </w:rPr>
            </w:pPr>
            <w:r w:rsidRPr="003705A8">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eastAsia="ja-JP" w:bidi="fa-IR"/>
              </w:rPr>
            </w:pPr>
            <w:r w:rsidRPr="003705A8">
              <w:rPr>
                <w:rFonts w:ascii="Times New Roman" w:eastAsia="Andale Sans UI" w:hAnsi="Times New Roman" w:cs="Tahoma"/>
                <w:kern w:val="3"/>
                <w:sz w:val="24"/>
                <w:szCs w:val="24"/>
                <w:lang w:eastAsia="ja-JP" w:bidi="fa-IR"/>
              </w:rPr>
              <w:t>профессиональные компетенции</w:t>
            </w:r>
          </w:p>
          <w:p w:rsidR="003705A8" w:rsidRPr="003705A8" w:rsidRDefault="003705A8" w:rsidP="003705A8">
            <w:pPr>
              <w:autoSpaceDN w:val="0"/>
              <w:spacing w:after="0" w:line="276" w:lineRule="auto"/>
              <w:ind w:right="-694"/>
              <w:rPr>
                <w:rFonts w:ascii="Times New Roman" w:eastAsia="Andale Sans UI" w:hAnsi="Times New Roman" w:cs="Tahoma"/>
                <w:kern w:val="3"/>
                <w:sz w:val="24"/>
                <w:szCs w:val="24"/>
                <w:lang w:eastAsia="ja-JP" w:bidi="fa-IR"/>
              </w:rPr>
            </w:pPr>
          </w:p>
        </w:tc>
      </w:tr>
    </w:tbl>
    <w:p w:rsidR="003705A8" w:rsidRPr="003705A8" w:rsidRDefault="003705A8" w:rsidP="003705A8">
      <w:pPr>
        <w:autoSpaceDN w:val="0"/>
        <w:spacing w:after="0" w:line="240" w:lineRule="auto"/>
        <w:ind w:right="-694"/>
        <w:rPr>
          <w:rFonts w:ascii="Times New Roman" w:eastAsia="Times New Roman" w:hAnsi="Times New Roman" w:cs="Times New Roman"/>
          <w:i/>
          <w:kern w:val="0"/>
          <w:sz w:val="24"/>
          <w:szCs w:val="24"/>
          <w:lang w:eastAsia="ru-RU"/>
        </w:rPr>
      </w:pPr>
    </w:p>
    <w:p w:rsidR="003705A8" w:rsidRPr="003705A8" w:rsidRDefault="003705A8" w:rsidP="003705A8">
      <w:pPr>
        <w:autoSpaceDN w:val="0"/>
        <w:spacing w:after="0" w:line="240" w:lineRule="auto"/>
        <w:ind w:right="-5"/>
        <w:jc w:val="center"/>
        <w:rPr>
          <w:rFonts w:ascii="Times New Roman" w:eastAsia="Times New Roman" w:hAnsi="Times New Roman" w:cs="Times New Roman"/>
          <w:i/>
          <w:kern w:val="0"/>
          <w:szCs w:val="24"/>
          <w:lang w:eastAsia="ru-RU"/>
        </w:rPr>
      </w:pPr>
      <w:r w:rsidRPr="003705A8">
        <w:rPr>
          <w:rFonts w:ascii="Times New Roman" w:eastAsia="Times New Roman" w:hAnsi="Times New Roman" w:cs="Times New Roman"/>
          <w:b/>
          <w:kern w:val="0"/>
          <w:sz w:val="24"/>
          <w:szCs w:val="24"/>
          <w:lang w:eastAsia="ru-RU"/>
        </w:rPr>
        <w:t>ПЛАНИРУЕМЫЕ РЕЗУЛЬТАТЫ ОСВОЕНИЯ ОБЩЕОБРАЗОВАТЕЛЬНОЙ ДИСЦИПЛИНЫ, ОБЩИЕ И ПРОФЕССИОНАЛЬНЫЕ КОМПЕТЕНЦИИ, ПОДЛЕЖАЩИЕ ПРОВЕРКЕ</w:t>
      </w:r>
    </w:p>
    <w:p w:rsidR="003705A8" w:rsidRPr="003705A8" w:rsidRDefault="003705A8" w:rsidP="003705A8">
      <w:pPr>
        <w:autoSpaceDN w:val="0"/>
        <w:spacing w:after="0" w:line="240" w:lineRule="auto"/>
        <w:ind w:right="-5"/>
        <w:rPr>
          <w:rFonts w:ascii="Times New Roman" w:eastAsia="Times New Roman" w:hAnsi="Times New Roman" w:cs="Times New Roman"/>
          <w:i/>
          <w:kern w:val="0"/>
          <w:szCs w:val="24"/>
          <w:lang w:eastAsia="ru-RU"/>
        </w:rPr>
      </w:pPr>
    </w:p>
    <w:p w:rsidR="003705A8" w:rsidRPr="00A2315B" w:rsidRDefault="003705A8" w:rsidP="00A2315B">
      <w:pPr>
        <w:ind w:firstLine="708"/>
        <w:jc w:val="both"/>
        <w:rPr>
          <w:rFonts w:ascii="Times New Roman" w:eastAsia="Times New Roman" w:hAnsi="Times New Roman" w:cs="Times New Roman"/>
          <w:i/>
          <w:kern w:val="0"/>
          <w:sz w:val="24"/>
          <w:szCs w:val="24"/>
          <w:lang w:eastAsia="ru-RU"/>
        </w:rPr>
      </w:pPr>
      <w:r w:rsidRPr="003705A8">
        <w:rPr>
          <w:rFonts w:ascii="Times New Roman" w:eastAsia="Times New Roman" w:hAnsi="Times New Roman" w:cs="Times New Roman"/>
          <w:kern w:val="0"/>
          <w:sz w:val="24"/>
          <w:szCs w:val="24"/>
          <w:lang w:eastAsia="ru-RU"/>
        </w:rPr>
        <w:t xml:space="preserve">В результате освоения общеобразовательной дисциплины ОД 10 ОБЖ обучающимся </w:t>
      </w:r>
      <w:r w:rsidRPr="003705A8">
        <w:rPr>
          <w:rFonts w:ascii="Times New Roman" w:eastAsia="Times New Roman" w:hAnsi="Times New Roman" w:cs="Times New Roman"/>
          <w:b/>
          <w:kern w:val="0"/>
          <w:sz w:val="24"/>
          <w:szCs w:val="24"/>
          <w:lang w:eastAsia="ru-RU"/>
        </w:rPr>
        <w:t>должны быть достигнуты</w:t>
      </w:r>
      <w:r w:rsidRPr="003705A8">
        <w:rPr>
          <w:rFonts w:ascii="Times New Roman" w:eastAsia="Times New Roman" w:hAnsi="Times New Roman" w:cs="Times New Roman"/>
          <w:kern w:val="0"/>
          <w:sz w:val="24"/>
          <w:szCs w:val="24"/>
          <w:lang w:eastAsia="ru-RU"/>
        </w:rPr>
        <w:t xml:space="preserve"> предусмотренные ФГОС СОО следующие планируемые результаты, а также обучающийся </w:t>
      </w:r>
      <w:r w:rsidRPr="003705A8">
        <w:rPr>
          <w:rFonts w:ascii="Times New Roman" w:eastAsia="Times New Roman" w:hAnsi="Times New Roman" w:cs="Times New Roman"/>
          <w:b/>
          <w:kern w:val="0"/>
          <w:sz w:val="24"/>
          <w:szCs w:val="24"/>
          <w:lang w:eastAsia="ru-RU"/>
        </w:rPr>
        <w:t>должен обладать</w:t>
      </w:r>
      <w:r w:rsidRPr="003705A8">
        <w:rPr>
          <w:rFonts w:ascii="Times New Roman" w:eastAsia="Times New Roman" w:hAnsi="Times New Roman" w:cs="Times New Roman"/>
          <w:kern w:val="0"/>
          <w:sz w:val="24"/>
          <w:szCs w:val="24"/>
          <w:lang w:eastAsia="ru-RU"/>
        </w:rPr>
        <w:t xml:space="preserve"> предусмотрен</w:t>
      </w:r>
      <w:r w:rsidR="00E045B0">
        <w:rPr>
          <w:rFonts w:ascii="Times New Roman" w:eastAsia="Times New Roman" w:hAnsi="Times New Roman" w:cs="Times New Roman"/>
          <w:kern w:val="0"/>
          <w:sz w:val="24"/>
          <w:szCs w:val="24"/>
          <w:lang w:eastAsia="ru-RU"/>
        </w:rPr>
        <w:t>н</w:t>
      </w:r>
      <w:r w:rsidR="00A2315B">
        <w:rPr>
          <w:rFonts w:ascii="Times New Roman" w:eastAsia="Times New Roman" w:hAnsi="Times New Roman" w:cs="Times New Roman"/>
          <w:kern w:val="0"/>
          <w:sz w:val="24"/>
          <w:szCs w:val="24"/>
          <w:lang w:eastAsia="ru-RU"/>
        </w:rPr>
        <w:t xml:space="preserve">ыми ФГОС СПО по специальности </w:t>
      </w:r>
      <w:r w:rsidR="003B6932">
        <w:rPr>
          <w:rFonts w:ascii="Times New Roman" w:eastAsia="Times New Roman" w:hAnsi="Times New Roman" w:cs="Times New Roman"/>
          <w:kern w:val="0"/>
          <w:sz w:val="24"/>
          <w:szCs w:val="24"/>
          <w:lang w:eastAsia="ru-RU"/>
        </w:rPr>
        <w:t>35.02.15 Кинология</w:t>
      </w:r>
      <w:r w:rsidR="00B50E04">
        <w:rPr>
          <w:rFonts w:ascii="Times New Roman" w:eastAsia="Times New Roman" w:hAnsi="Times New Roman" w:cs="Times New Roman"/>
          <w:kern w:val="0"/>
          <w:sz w:val="24"/>
          <w:szCs w:val="24"/>
          <w:lang w:eastAsia="ru-RU"/>
        </w:rPr>
        <w:t xml:space="preserve"> </w:t>
      </w:r>
      <w:r w:rsidRPr="003705A8">
        <w:rPr>
          <w:rFonts w:ascii="Times New Roman" w:eastAsia="Times New Roman" w:hAnsi="Times New Roman" w:cs="Times New Roman"/>
          <w:kern w:val="0"/>
          <w:sz w:val="24"/>
          <w:szCs w:val="24"/>
          <w:lang w:eastAsia="ru-RU"/>
        </w:rPr>
        <w:t>следующими ОК и ПК:</w:t>
      </w:r>
    </w:p>
    <w:tbl>
      <w:tblPr>
        <w:tblpPr w:leftFromText="180" w:rightFromText="180" w:vertAnchor="text" w:horzAnchor="page" w:tblpX="818" w:tblpY="475"/>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3969"/>
        <w:gridCol w:w="4395"/>
      </w:tblGrid>
      <w:tr w:rsidR="003705A8" w:rsidRPr="003705A8" w:rsidTr="00BF4389">
        <w:trPr>
          <w:cantSplit/>
          <w:trHeight w:val="415"/>
        </w:trPr>
        <w:tc>
          <w:tcPr>
            <w:tcW w:w="2376" w:type="dxa"/>
            <w:vMerge w:val="restart"/>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3" w:name="_Toc118236608"/>
            <w:r w:rsidRPr="003705A8">
              <w:rPr>
                <w:rFonts w:ascii="Times New Roman" w:eastAsiaTheme="minorEastAsia" w:hAnsi="Times New Roman" w:cs="Times New Roman"/>
                <w:b/>
                <w:kern w:val="0"/>
                <w:sz w:val="24"/>
                <w:szCs w:val="24"/>
                <w:lang w:eastAsia="ru-RU"/>
              </w:rPr>
              <w:t>Код и наименование формируемых компетенций</w:t>
            </w:r>
            <w:bookmarkEnd w:id="3"/>
          </w:p>
        </w:tc>
        <w:tc>
          <w:tcPr>
            <w:tcW w:w="8364" w:type="dxa"/>
            <w:gridSpan w:val="2"/>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4" w:name="_Toc118236609"/>
            <w:r w:rsidRPr="003705A8">
              <w:rPr>
                <w:rFonts w:ascii="Times New Roman" w:eastAsiaTheme="minorEastAsia" w:hAnsi="Times New Roman" w:cs="Times New Roman"/>
                <w:b/>
                <w:kern w:val="0"/>
                <w:sz w:val="24"/>
                <w:szCs w:val="24"/>
                <w:lang w:eastAsia="ru-RU"/>
              </w:rPr>
              <w:t>Планируемые результаты освоения дисциплины</w:t>
            </w:r>
            <w:bookmarkEnd w:id="4"/>
          </w:p>
        </w:tc>
      </w:tr>
      <w:tr w:rsidR="003705A8" w:rsidRPr="003705A8" w:rsidTr="00BF4389">
        <w:trPr>
          <w:cantSplit/>
          <w:trHeight w:val="563"/>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40" w:lineRule="auto"/>
              <w:rPr>
                <w:rFonts w:ascii="Times New Roman" w:eastAsiaTheme="minorEastAsia" w:hAnsi="Times New Roman" w:cs="Times New Roman"/>
                <w:b/>
                <w:kern w:val="0"/>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5" w:name="_Toc118236610"/>
            <w:r w:rsidRPr="003705A8">
              <w:rPr>
                <w:rFonts w:ascii="Times New Roman" w:eastAsiaTheme="minorEastAsia" w:hAnsi="Times New Roman" w:cs="Times New Roman"/>
                <w:b/>
                <w:kern w:val="0"/>
                <w:sz w:val="24"/>
                <w:szCs w:val="24"/>
                <w:lang w:eastAsia="ru-RU"/>
              </w:rPr>
              <w:t>Общие</w:t>
            </w:r>
            <w:bookmarkEnd w:id="5"/>
          </w:p>
        </w:tc>
        <w:tc>
          <w:tcPr>
            <w:tcW w:w="4395" w:type="dxa"/>
            <w:tcBorders>
              <w:top w:val="single" w:sz="4" w:space="0" w:color="auto"/>
              <w:left w:val="single" w:sz="4" w:space="0" w:color="auto"/>
              <w:bottom w:val="single" w:sz="4" w:space="0" w:color="auto"/>
              <w:right w:val="single" w:sz="4" w:space="0" w:color="auto"/>
            </w:tcBorders>
            <w:vAlign w:val="center"/>
            <w:hideMark/>
          </w:tcPr>
          <w:p w:rsidR="003705A8" w:rsidRPr="003705A8" w:rsidRDefault="003705A8" w:rsidP="003705A8">
            <w:pPr>
              <w:spacing w:after="0" w:line="276" w:lineRule="auto"/>
              <w:jc w:val="center"/>
              <w:rPr>
                <w:rFonts w:ascii="Times New Roman" w:eastAsiaTheme="minorEastAsia" w:hAnsi="Times New Roman" w:cs="Times New Roman"/>
                <w:b/>
                <w:kern w:val="0"/>
                <w:sz w:val="24"/>
                <w:szCs w:val="24"/>
              </w:rPr>
            </w:pPr>
            <w:bookmarkStart w:id="6" w:name="_Toc118236611"/>
            <w:r w:rsidRPr="003705A8">
              <w:rPr>
                <w:rFonts w:ascii="Times New Roman" w:eastAsiaTheme="minorEastAsia" w:hAnsi="Times New Roman" w:cs="Times New Roman"/>
                <w:b/>
                <w:kern w:val="0"/>
                <w:sz w:val="24"/>
                <w:szCs w:val="24"/>
                <w:lang w:eastAsia="ru-RU"/>
              </w:rPr>
              <w:t>Дисциплинарные</w:t>
            </w:r>
            <w:bookmarkEnd w:id="6"/>
          </w:p>
        </w:tc>
      </w:tr>
      <w:tr w:rsidR="003705A8" w:rsidRPr="003705A8" w:rsidTr="00BF4389">
        <w:trPr>
          <w:trHeight w:val="983"/>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7" w:name="_Toc118236612"/>
            <w:r w:rsidRPr="003705A8">
              <w:rPr>
                <w:rFonts w:ascii="Times New Roman" w:eastAsiaTheme="minorEastAsia" w:hAnsi="Times New Roman" w:cs="Times New Roman"/>
                <w:kern w:val="0"/>
                <w:sz w:val="24"/>
                <w:szCs w:val="24"/>
                <w:lang w:eastAsia="ru-RU"/>
              </w:rPr>
              <w:t>ОК 01</w:t>
            </w:r>
            <w:bookmarkEnd w:id="7"/>
            <w:r w:rsidRPr="003705A8">
              <w:rPr>
                <w:rFonts w:ascii="Times New Roman" w:eastAsiaTheme="minorEastAsia" w:hAnsi="Times New Roman" w:cs="Times New Roman"/>
                <w:kern w:val="0"/>
                <w:sz w:val="24"/>
                <w:szCs w:val="24"/>
                <w:lang w:eastAsia="ru-RU"/>
              </w:rPr>
              <w:t xml:space="preserve">. </w:t>
            </w:r>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8" w:name="_Toc118236613"/>
            <w:r w:rsidRPr="003705A8">
              <w:rPr>
                <w:rFonts w:ascii="Times New Roman" w:eastAsiaTheme="minorEastAsia" w:hAnsi="Times New Roman" w:cs="Times New Roman"/>
                <w:kern w:val="0"/>
                <w:sz w:val="24"/>
                <w:szCs w:val="24"/>
                <w:lang w:eastAsia="ru-RU"/>
              </w:rPr>
              <w:t>Выбирать способы решения задач профессиональной деятельности применительно</w:t>
            </w:r>
            <w:bookmarkEnd w:id="8"/>
          </w:p>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9" w:name="_Toc118236614"/>
            <w:r w:rsidRPr="003705A8">
              <w:rPr>
                <w:rFonts w:ascii="Times New Roman" w:eastAsiaTheme="minorEastAsia" w:hAnsi="Times New Roman" w:cs="Times New Roman"/>
                <w:kern w:val="0"/>
                <w:sz w:val="24"/>
                <w:szCs w:val="24"/>
                <w:lang w:eastAsia="ru-RU"/>
              </w:rPr>
              <w:t>к различным контекстам</w:t>
            </w:r>
            <w:bookmarkEnd w:id="9"/>
          </w:p>
        </w:tc>
        <w:tc>
          <w:tcPr>
            <w:tcW w:w="3969"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В части трудового воспитания:</w:t>
            </w:r>
            <w:r w:rsidR="006210B5">
              <w:rPr>
                <w:rFonts w:ascii="Times New Roman" w:hAnsi="Times New Roman" w:cs="Times New Roman"/>
                <w:sz w:val="24"/>
                <w:szCs w:val="24"/>
              </w:rPr>
              <w:t xml:space="preserve">  </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готовность к труду, осознание ценности мастерства, трудолюбие;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 - интерес к различным сферам</w:t>
            </w:r>
            <w:r w:rsidR="0004771F">
              <w:rPr>
                <w:rFonts w:ascii="Times New Roman" w:hAnsi="Times New Roman" w:cs="Times New Roman"/>
                <w:sz w:val="24"/>
                <w:szCs w:val="24"/>
              </w:rPr>
              <w:t xml:space="preserve"> профессиональной деятельности. </w:t>
            </w:r>
            <w:r w:rsidRPr="003705A8">
              <w:rPr>
                <w:rFonts w:ascii="Times New Roman" w:hAnsi="Times New Roman" w:cs="Times New Roman"/>
                <w:sz w:val="24"/>
                <w:szCs w:val="24"/>
              </w:rPr>
              <w:t>Овладение универсальными учебными познавательными действиями: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 базовые логические действия: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самостоятельно формулировать и актуализировать проблему, рассматривать ее всесторонне;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устанавливать существенный признак или основания для сравнения, классификации и обобщения;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определять цели деятельности, задавать параметры и критерии их достижения;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выявлять закономерности и противоречия в рассматриваемых явлениях;</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вносить коррективы в деятельность, оценивать соответствие результатов целям, оценивать риски последствий деятельности;</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развивать креативное мышление при решении жизненных проблем</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базовые исследовательские действия: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переносить знания в познавательную и практическую области жизнедеятельности;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интегрировать знания из разных предметных областей;</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 - выдвигать новые идеи, предлагать оригинальные подходы и решения;</w:t>
            </w:r>
          </w:p>
          <w:p w:rsidR="003705A8" w:rsidRP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способность их использования в познавательной и социальной практике</w:t>
            </w:r>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w:t>
            </w:r>
          </w:p>
          <w:p w:rsidR="006210B5" w:rsidRDefault="006210B5" w:rsidP="003705A8">
            <w:pPr>
              <w:spacing w:after="0" w:line="276" w:lineRule="auto"/>
              <w:rPr>
                <w:rFonts w:ascii="Times New Roman" w:hAnsi="Times New Roman" w:cs="Times New Roman"/>
                <w:sz w:val="24"/>
                <w:szCs w:val="24"/>
              </w:rPr>
            </w:pPr>
            <w:r>
              <w:rPr>
                <w:rFonts w:ascii="Times New Roman" w:hAnsi="Times New Roman" w:cs="Times New Roman"/>
                <w:sz w:val="24"/>
                <w:szCs w:val="24"/>
              </w:rPr>
              <w:t>-</w:t>
            </w:r>
            <w:r w:rsidR="003705A8" w:rsidRPr="003705A8">
              <w:rPr>
                <w:rFonts w:ascii="Times New Roman" w:hAnsi="Times New Roman" w:cs="Times New Roman"/>
                <w:sz w:val="24"/>
                <w:szCs w:val="24"/>
              </w:rPr>
              <w:t xml:space="preserve"> владение основными способами предупреждения опасных и экстремальных ситуаций;</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lastRenderedPageBreak/>
              <w:t xml:space="preserve"> - знать порядок действий в экстремальных и чрезвычайных ситуациях</w:t>
            </w:r>
          </w:p>
        </w:tc>
      </w:tr>
      <w:tr w:rsidR="003705A8" w:rsidRPr="003705A8" w:rsidTr="00BF4389">
        <w:trPr>
          <w:trHeight w:val="698"/>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0" w:name="_Toc118236638"/>
            <w:r w:rsidRPr="003705A8">
              <w:rPr>
                <w:rFonts w:ascii="Times New Roman" w:eastAsiaTheme="minorEastAsia" w:hAnsi="Times New Roman" w:cs="Times New Roman"/>
                <w:kern w:val="0"/>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10"/>
          </w:p>
        </w:tc>
        <w:tc>
          <w:tcPr>
            <w:tcW w:w="3969" w:type="dxa"/>
            <w:tcBorders>
              <w:top w:val="single" w:sz="4" w:space="0" w:color="auto"/>
              <w:left w:val="single" w:sz="4" w:space="0" w:color="auto"/>
              <w:bottom w:val="single" w:sz="4" w:space="0" w:color="auto"/>
              <w:right w:val="single" w:sz="4" w:space="0" w:color="auto"/>
            </w:tcBorders>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В области ценности научного познания: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совершенствование языковой и читательской культуры как средства взаимодействия между людьми и познания мира;</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 работа с информацией: </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оценивать достоверность, легитимность информации, ее соответствие правовым и морально-этическим нормам;</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использовать средства информационных и коммуникационных технологий в решении когнитивных, коммуникативных и организационных задач с </w:t>
            </w:r>
            <w:r w:rsidRPr="003705A8">
              <w:rPr>
                <w:rFonts w:ascii="Times New Roman" w:hAnsi="Times New Roman" w:cs="Times New Roman"/>
                <w:sz w:val="24"/>
                <w:szCs w:val="24"/>
              </w:rPr>
              <w:lastRenderedPageBreak/>
              <w:t>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владеть навыками распознавания и защиты информации, информационной безопасности личности;</w:t>
            </w:r>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проявить нетерпимость к проявлениям насилия в социальном взаимодействии; - знать о способах безопасного поведения в цифровой среде;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применять их на практике;</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уметь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tc>
      </w:tr>
      <w:tr w:rsidR="003705A8" w:rsidRPr="003705A8" w:rsidTr="00BF4389">
        <w:trPr>
          <w:trHeight w:val="416"/>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1" w:name="_Toc118236644"/>
            <w:r w:rsidRPr="003705A8">
              <w:rPr>
                <w:rFonts w:ascii="Times New Roman" w:eastAsiaTheme="minorEastAsia" w:hAnsi="Times New Roman" w:cs="Times New Roman"/>
                <w:kern w:val="0"/>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11"/>
          </w:p>
        </w:tc>
        <w:tc>
          <w:tcPr>
            <w:tcW w:w="3969"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В области духовно-нравственного воспитания: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сформированность нравственного сознания, этического поведения;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способность оценивать ситуацию и принимать осознанные решения, ориентируясь на морально</w:t>
            </w:r>
            <w:r w:rsidR="006210B5">
              <w:rPr>
                <w:rFonts w:ascii="Times New Roman" w:hAnsi="Times New Roman" w:cs="Times New Roman"/>
                <w:sz w:val="24"/>
                <w:szCs w:val="24"/>
              </w:rPr>
              <w:t xml:space="preserve"> </w:t>
            </w:r>
            <w:r w:rsidRPr="003705A8">
              <w:rPr>
                <w:rFonts w:ascii="Times New Roman" w:hAnsi="Times New Roman" w:cs="Times New Roman"/>
                <w:sz w:val="24"/>
                <w:szCs w:val="24"/>
              </w:rPr>
              <w:t>нравственные нормы и ценности;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осознание личного вклада в построение устойчивого будущего;</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универсальными регулятивными действиями: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 самоорганизация: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самостоятельно составлять план решения проблемы с учетом имеющихся ресурсов, собственных возможностей и предпочтений;</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самоконтроль: использовать приемы рефлексии для оценки ситуации, выбора верного решения;</w:t>
            </w:r>
          </w:p>
          <w:p w:rsidR="0004771F"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оценивать риски и своевременно принимать решения </w:t>
            </w:r>
            <w:r w:rsidRPr="003705A8">
              <w:rPr>
                <w:rFonts w:ascii="Times New Roman" w:hAnsi="Times New Roman" w:cs="Times New Roman"/>
                <w:sz w:val="24"/>
                <w:szCs w:val="24"/>
              </w:rPr>
              <w:lastRenderedPageBreak/>
              <w:t>по их снижению ;</w:t>
            </w:r>
          </w:p>
          <w:p w:rsidR="006210B5" w:rsidRDefault="006210B5" w:rsidP="003705A8">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3705A8" w:rsidRPr="003705A8">
              <w:rPr>
                <w:rFonts w:ascii="Times New Roman" w:hAnsi="Times New Roman" w:cs="Times New Roman"/>
                <w:sz w:val="24"/>
                <w:szCs w:val="24"/>
              </w:rPr>
              <w:t>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tc>
      </w:tr>
      <w:tr w:rsidR="003705A8" w:rsidRPr="003705A8" w:rsidTr="00BF4389">
        <w:trPr>
          <w:trHeight w:val="699"/>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2" w:name="_Toc118236668"/>
            <w:r w:rsidRPr="003705A8">
              <w:rPr>
                <w:rFonts w:ascii="Times New Roman" w:eastAsiaTheme="minorEastAsia" w:hAnsi="Times New Roman" w:cs="Times New Roman"/>
                <w:kern w:val="0"/>
                <w:sz w:val="24"/>
                <w:szCs w:val="24"/>
                <w:lang w:eastAsia="ru-RU"/>
              </w:rPr>
              <w:lastRenderedPageBreak/>
              <w:t>ОК 04. Эффективно взаимодействовать и работать в коллективе и команде</w:t>
            </w:r>
            <w:bookmarkEnd w:id="12"/>
          </w:p>
        </w:tc>
        <w:tc>
          <w:tcPr>
            <w:tcW w:w="3969"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13" w:name="_Toc118236669"/>
            <w:r w:rsidRPr="003705A8">
              <w:rPr>
                <w:rFonts w:ascii="Times New Roman" w:eastAsiaTheme="minorEastAsia" w:hAnsi="Times New Roman" w:cs="Times New Roman"/>
                <w:kern w:val="0"/>
                <w:sz w:val="24"/>
                <w:szCs w:val="24"/>
                <w:lang w:eastAsia="ru-RU"/>
              </w:rPr>
              <w:t>- готовность к саморазвитию, самостоятельности и самоопределению;</w:t>
            </w:r>
            <w:bookmarkEnd w:id="13"/>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4" w:name="_Toc118236670"/>
            <w:r w:rsidRPr="003705A8">
              <w:rPr>
                <w:rFonts w:ascii="Times New Roman" w:eastAsiaTheme="minorEastAsia" w:hAnsi="Times New Roman" w:cs="Times New Roman"/>
                <w:kern w:val="0"/>
                <w:sz w:val="24"/>
                <w:szCs w:val="24"/>
                <w:lang w:eastAsia="ru-RU"/>
              </w:rPr>
              <w:t>-овладение навыками учебно-исследовательской, проектной и социальной деятельности;</w:t>
            </w:r>
            <w:bookmarkEnd w:id="14"/>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5" w:name="_Toc118236671"/>
            <w:r w:rsidRPr="003705A8">
              <w:rPr>
                <w:rFonts w:ascii="Times New Roman" w:eastAsiaTheme="minorEastAsia" w:hAnsi="Times New Roman" w:cs="Times New Roman"/>
                <w:kern w:val="0"/>
                <w:sz w:val="24"/>
                <w:szCs w:val="24"/>
                <w:lang w:eastAsia="ru-RU"/>
              </w:rPr>
              <w:t>Овладение универсальными коммуникативными действиями:</w:t>
            </w:r>
            <w:bookmarkEnd w:id="15"/>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6" w:name="_Toc118236672"/>
            <w:r w:rsidRPr="003705A8">
              <w:rPr>
                <w:rFonts w:ascii="Times New Roman" w:eastAsiaTheme="minorEastAsia" w:hAnsi="Times New Roman" w:cs="Times New Roman"/>
                <w:kern w:val="0"/>
                <w:sz w:val="24"/>
                <w:szCs w:val="24"/>
                <w:lang w:eastAsia="ru-RU"/>
              </w:rPr>
              <w:t>б) совместная деятельность:</w:t>
            </w:r>
            <w:bookmarkEnd w:id="16"/>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7" w:name="_Toc118236673"/>
            <w:r w:rsidRPr="003705A8">
              <w:rPr>
                <w:rFonts w:ascii="Times New Roman" w:eastAsiaTheme="minorEastAsia" w:hAnsi="Times New Roman" w:cs="Times New Roman"/>
                <w:kern w:val="0"/>
                <w:sz w:val="24"/>
                <w:szCs w:val="24"/>
                <w:lang w:eastAsia="ru-RU"/>
              </w:rPr>
              <w:t>- понимать и использовать преимущества командной и индивидуальной работы;</w:t>
            </w:r>
            <w:bookmarkEnd w:id="17"/>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8" w:name="_Toc118236674"/>
            <w:r w:rsidRPr="003705A8">
              <w:rPr>
                <w:rFonts w:ascii="Times New Roman" w:eastAsiaTheme="minorEastAsia" w:hAnsi="Times New Roman" w:cs="Times New Roman"/>
                <w:kern w:val="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18"/>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19" w:name="_Toc118236675"/>
            <w:r w:rsidRPr="003705A8">
              <w:rPr>
                <w:rFonts w:ascii="Times New Roman" w:eastAsiaTheme="minorEastAsia" w:hAnsi="Times New Roman" w:cs="Times New Roman"/>
                <w:kern w:val="0"/>
                <w:sz w:val="24"/>
                <w:szCs w:val="24"/>
                <w:lang w:eastAsia="ru-RU"/>
              </w:rPr>
              <w:t>- координировать и выполнять работу в условиях реального, виртуального и комбинированного взаимодействия;</w:t>
            </w:r>
            <w:bookmarkEnd w:id="19"/>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0" w:name="_Toc118236676"/>
            <w:r w:rsidRPr="003705A8">
              <w:rPr>
                <w:rFonts w:ascii="Times New Roman" w:eastAsiaTheme="minorEastAsia" w:hAnsi="Times New Roman" w:cs="Times New Roman"/>
                <w:kern w:val="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bookmarkEnd w:id="20"/>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1" w:name="_Toc118236677"/>
            <w:r w:rsidRPr="003705A8">
              <w:rPr>
                <w:rFonts w:ascii="Times New Roman" w:eastAsiaTheme="minorEastAsia" w:hAnsi="Times New Roman" w:cs="Times New Roman"/>
                <w:kern w:val="0"/>
                <w:sz w:val="24"/>
                <w:szCs w:val="24"/>
                <w:lang w:eastAsia="ru-RU"/>
              </w:rPr>
              <w:lastRenderedPageBreak/>
              <w:t>Овладение универсальными регулятивными действиями:</w:t>
            </w:r>
            <w:bookmarkEnd w:id="21"/>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2" w:name="_Toc118236678"/>
            <w:r w:rsidRPr="003705A8">
              <w:rPr>
                <w:rFonts w:ascii="Times New Roman" w:eastAsiaTheme="minorEastAsia" w:hAnsi="Times New Roman" w:cs="Times New Roman"/>
                <w:kern w:val="0"/>
                <w:sz w:val="24"/>
                <w:szCs w:val="24"/>
                <w:lang w:eastAsia="ru-RU"/>
              </w:rPr>
              <w:t>г) принятие себя и других людей:</w:t>
            </w:r>
            <w:bookmarkEnd w:id="22"/>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3" w:name="_Toc118236679"/>
            <w:r w:rsidRPr="003705A8">
              <w:rPr>
                <w:rFonts w:ascii="Times New Roman" w:eastAsiaTheme="minorEastAsia" w:hAnsi="Times New Roman" w:cs="Times New Roman"/>
                <w:kern w:val="0"/>
                <w:sz w:val="24"/>
                <w:szCs w:val="24"/>
                <w:lang w:eastAsia="ru-RU"/>
              </w:rPr>
              <w:t>- принимать мотивы и аргументы других людей при анализе результатов деятельности;</w:t>
            </w:r>
            <w:bookmarkEnd w:id="23"/>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4" w:name="_Toc118236680"/>
            <w:r w:rsidRPr="003705A8">
              <w:rPr>
                <w:rFonts w:ascii="Times New Roman" w:eastAsiaTheme="minorEastAsia" w:hAnsi="Times New Roman" w:cs="Times New Roman"/>
                <w:kern w:val="0"/>
                <w:sz w:val="24"/>
                <w:szCs w:val="24"/>
                <w:lang w:eastAsia="ru-RU"/>
              </w:rPr>
              <w:t>- признавать свое право и право других людей на ошибки;</w:t>
            </w:r>
            <w:bookmarkEnd w:id="24"/>
          </w:p>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25" w:name="_Toc118236681"/>
            <w:r w:rsidRPr="003705A8">
              <w:rPr>
                <w:rFonts w:ascii="Times New Roman" w:eastAsiaTheme="minorEastAsia" w:hAnsi="Times New Roman" w:cs="Times New Roman"/>
                <w:kern w:val="0"/>
                <w:sz w:val="24"/>
                <w:szCs w:val="24"/>
                <w:lang w:eastAsia="ru-RU"/>
              </w:rPr>
              <w:t>- развивать способность понимать мир с позиции другого человека</w:t>
            </w:r>
            <w:bookmarkEnd w:id="25"/>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знать основы безопасного, конструктивного общения,</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уметь различать опасные явления в социальном взаимодействии, в том числе криминального характера;</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уметь предупреждать опасные явления и противодействовать им</w:t>
            </w:r>
          </w:p>
        </w:tc>
      </w:tr>
      <w:tr w:rsidR="003705A8" w:rsidRPr="003705A8" w:rsidTr="00BF4389">
        <w:trPr>
          <w:trHeight w:val="1408"/>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26" w:name="_Toc118236696"/>
            <w:r w:rsidRPr="003705A8">
              <w:rPr>
                <w:rFonts w:ascii="Times New Roman" w:eastAsiaTheme="minorEastAsia" w:hAnsi="Times New Roman" w:cs="Times New Roman"/>
                <w:kern w:val="0"/>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w:t>
            </w:r>
            <w:r w:rsidR="0004771F">
              <w:rPr>
                <w:rFonts w:ascii="Times New Roman" w:eastAsiaTheme="minorEastAsia" w:hAnsi="Times New Roman" w:cs="Times New Roman"/>
                <w:kern w:val="0"/>
                <w:sz w:val="24"/>
                <w:szCs w:val="24"/>
                <w:lang w:eastAsia="ru-RU"/>
              </w:rPr>
              <w:t xml:space="preserve"> </w:t>
            </w:r>
            <w:r w:rsidRPr="003705A8">
              <w:rPr>
                <w:rFonts w:ascii="Times New Roman" w:eastAsiaTheme="minorEastAsia" w:hAnsi="Times New Roman" w:cs="Times New Roman"/>
                <w:kern w:val="0"/>
                <w:sz w:val="24"/>
                <w:szCs w:val="24"/>
                <w:lang w:eastAsia="ru-RU"/>
              </w:rPr>
              <w:t>коррупционного поведения</w:t>
            </w:r>
            <w:bookmarkEnd w:id="26"/>
          </w:p>
        </w:tc>
        <w:tc>
          <w:tcPr>
            <w:tcW w:w="3969"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27" w:name="_Toc118236697"/>
            <w:r w:rsidRPr="003705A8">
              <w:rPr>
                <w:rFonts w:ascii="Times New Roman" w:eastAsiaTheme="minorEastAsia" w:hAnsi="Times New Roman" w:cs="Times New Roman"/>
                <w:kern w:val="0"/>
                <w:sz w:val="24"/>
                <w:szCs w:val="24"/>
                <w:lang w:eastAsia="ru-RU"/>
              </w:rPr>
              <w:t>- осознание обучающимися российской гражданской идентичности;</w:t>
            </w:r>
            <w:bookmarkEnd w:id="27"/>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8" w:name="_Toc118236698"/>
            <w:r w:rsidRPr="003705A8">
              <w:rPr>
                <w:rFonts w:ascii="Times New Roman" w:eastAsiaTheme="minorEastAsia" w:hAnsi="Times New Roman" w:cs="Times New Roman"/>
                <w:kern w:val="0"/>
                <w:sz w:val="24"/>
                <w:szCs w:val="24"/>
                <w:lang w:eastAsia="ru-RU"/>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w:t>
            </w:r>
            <w:r w:rsidR="006210B5">
              <w:rPr>
                <w:rFonts w:ascii="Times New Roman" w:eastAsiaTheme="minorEastAsia" w:hAnsi="Times New Roman" w:cs="Times New Roman"/>
                <w:kern w:val="0"/>
                <w:sz w:val="24"/>
                <w:szCs w:val="24"/>
                <w:lang w:eastAsia="ru-RU"/>
              </w:rPr>
              <w:t xml:space="preserve"> </w:t>
            </w:r>
            <w:r w:rsidRPr="003705A8">
              <w:rPr>
                <w:rFonts w:ascii="Times New Roman" w:eastAsiaTheme="minorEastAsia" w:hAnsi="Times New Roman" w:cs="Times New Roman"/>
                <w:kern w:val="0"/>
                <w:sz w:val="24"/>
                <w:szCs w:val="24"/>
                <w:lang w:eastAsia="ru-RU"/>
              </w:rPr>
              <w:t>коррупционного мировоззрения, правосознания, экологической культуры, способности ставить цели и строить жизненные планы;</w:t>
            </w:r>
            <w:bookmarkEnd w:id="28"/>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29" w:name="_Toc118236699"/>
            <w:r w:rsidRPr="003705A8">
              <w:rPr>
                <w:rFonts w:ascii="Times New Roman" w:eastAsiaTheme="minorEastAsia" w:hAnsi="Times New Roman" w:cs="Times New Roman"/>
                <w:kern w:val="0"/>
                <w:sz w:val="24"/>
                <w:szCs w:val="24"/>
                <w:lang w:eastAsia="ru-RU"/>
              </w:rPr>
              <w:t>В части гражданского воспитания:</w:t>
            </w:r>
            <w:bookmarkEnd w:id="29"/>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0" w:name="_Toc118236700"/>
            <w:r w:rsidRPr="003705A8">
              <w:rPr>
                <w:rFonts w:ascii="Times New Roman" w:eastAsiaTheme="minorEastAsia" w:hAnsi="Times New Roman" w:cs="Times New Roman"/>
                <w:kern w:val="0"/>
                <w:sz w:val="24"/>
                <w:szCs w:val="24"/>
                <w:lang w:eastAsia="ru-RU"/>
              </w:rPr>
              <w:t>- осознание своих конституционных прав и обязанностей, уважение закона и правопорядка;</w:t>
            </w:r>
            <w:bookmarkEnd w:id="30"/>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1" w:name="_Toc118236701"/>
            <w:r w:rsidRPr="003705A8">
              <w:rPr>
                <w:rFonts w:ascii="Times New Roman" w:eastAsiaTheme="minorEastAsia" w:hAnsi="Times New Roman" w:cs="Times New Roman"/>
                <w:kern w:val="0"/>
                <w:sz w:val="24"/>
                <w:szCs w:val="24"/>
                <w:lang w:eastAsia="ru-RU"/>
              </w:rPr>
              <w:t>- принятие традиционных национальных, общечеловеческих гуманистических и демократических ценностей;</w:t>
            </w:r>
            <w:bookmarkEnd w:id="31"/>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2" w:name="_Toc118236702"/>
            <w:r w:rsidRPr="003705A8">
              <w:rPr>
                <w:rFonts w:ascii="Times New Roman" w:eastAsiaTheme="minorEastAsia" w:hAnsi="Times New Roman" w:cs="Times New Roman"/>
                <w:kern w:val="0"/>
                <w:sz w:val="24"/>
                <w:szCs w:val="24"/>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32"/>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3" w:name="_Toc118236703"/>
            <w:r w:rsidRPr="003705A8">
              <w:rPr>
                <w:rFonts w:ascii="Times New Roman" w:eastAsiaTheme="minorEastAsia" w:hAnsi="Times New Roman" w:cs="Times New Roman"/>
                <w:kern w:val="0"/>
                <w:sz w:val="24"/>
                <w:szCs w:val="24"/>
                <w:lang w:eastAsia="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33"/>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4" w:name="_Toc118236704"/>
            <w:r w:rsidRPr="003705A8">
              <w:rPr>
                <w:rFonts w:ascii="Times New Roman" w:eastAsiaTheme="minorEastAsia" w:hAnsi="Times New Roman" w:cs="Times New Roman"/>
                <w:kern w:val="0"/>
                <w:sz w:val="24"/>
                <w:szCs w:val="24"/>
                <w:lang w:eastAsia="ru-RU"/>
              </w:rPr>
              <w:t xml:space="preserve">- умение взаимодействовать с социальными институтами в соответствии с их функциями и </w:t>
            </w:r>
            <w:r w:rsidRPr="003705A8">
              <w:rPr>
                <w:rFonts w:ascii="Times New Roman" w:eastAsiaTheme="minorEastAsia" w:hAnsi="Times New Roman" w:cs="Times New Roman"/>
                <w:kern w:val="0"/>
                <w:sz w:val="24"/>
                <w:szCs w:val="24"/>
                <w:lang w:eastAsia="ru-RU"/>
              </w:rPr>
              <w:lastRenderedPageBreak/>
              <w:t>назначением;</w:t>
            </w:r>
            <w:bookmarkEnd w:id="34"/>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5" w:name="_Toc118236705"/>
            <w:r w:rsidRPr="003705A8">
              <w:rPr>
                <w:rFonts w:ascii="Times New Roman" w:eastAsiaTheme="minorEastAsia" w:hAnsi="Times New Roman" w:cs="Times New Roman"/>
                <w:kern w:val="0"/>
                <w:sz w:val="24"/>
                <w:szCs w:val="24"/>
                <w:lang w:eastAsia="ru-RU"/>
              </w:rPr>
              <w:t>- готовность к гуманитарной и волонтерской деятельности;</w:t>
            </w:r>
            <w:bookmarkEnd w:id="35"/>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6" w:name="_Toc118236706"/>
            <w:r w:rsidRPr="003705A8">
              <w:rPr>
                <w:rFonts w:ascii="Times New Roman" w:eastAsiaTheme="minorEastAsia" w:hAnsi="Times New Roman" w:cs="Times New Roman"/>
                <w:kern w:val="0"/>
                <w:sz w:val="24"/>
                <w:szCs w:val="24"/>
                <w:lang w:eastAsia="ru-RU"/>
              </w:rPr>
              <w:t>патриотического воспитания:</w:t>
            </w:r>
            <w:bookmarkEnd w:id="36"/>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7" w:name="_Toc118236707"/>
            <w:r w:rsidRPr="003705A8">
              <w:rPr>
                <w:rFonts w:ascii="Times New Roman" w:eastAsiaTheme="minorEastAsia" w:hAnsi="Times New Roman" w:cs="Times New Roman"/>
                <w:kern w:val="0"/>
                <w:sz w:val="24"/>
                <w:szCs w:val="24"/>
                <w:lang w:eastAsia="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37"/>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8" w:name="_Toc118236708"/>
            <w:r w:rsidRPr="003705A8">
              <w:rPr>
                <w:rFonts w:ascii="Times New Roman" w:eastAsiaTheme="minorEastAsia" w:hAnsi="Times New Roman" w:cs="Times New Roman"/>
                <w:kern w:val="0"/>
                <w:sz w:val="24"/>
                <w:szCs w:val="24"/>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38"/>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39" w:name="_Toc118236709"/>
            <w:r w:rsidRPr="003705A8">
              <w:rPr>
                <w:rFonts w:ascii="Times New Roman" w:eastAsiaTheme="minorEastAsia" w:hAnsi="Times New Roman" w:cs="Times New Roman"/>
                <w:kern w:val="0"/>
                <w:sz w:val="24"/>
                <w:szCs w:val="24"/>
                <w:lang w:eastAsia="ru-RU"/>
              </w:rPr>
              <w:t>- идейная убежденность, готовность к служению и защите Отечества, ответственность за его судьбу;</w:t>
            </w:r>
            <w:bookmarkEnd w:id="39"/>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0" w:name="_Toc118236710"/>
            <w:r w:rsidRPr="003705A8">
              <w:rPr>
                <w:rFonts w:ascii="Times New Roman" w:eastAsiaTheme="minorEastAsia" w:hAnsi="Times New Roman" w:cs="Times New Roman"/>
                <w:kern w:val="0"/>
                <w:sz w:val="24"/>
                <w:szCs w:val="24"/>
                <w:lang w:eastAsia="ru-RU"/>
              </w:rPr>
              <w:t>освоенные обучающимися межпредметные понятия и универсальные учебные действия (регулятивные, познавательные, коммуникативные);</w:t>
            </w:r>
            <w:bookmarkEnd w:id="40"/>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1" w:name="_Toc118236711"/>
            <w:r w:rsidRPr="003705A8">
              <w:rPr>
                <w:rFonts w:ascii="Times New Roman" w:eastAsiaTheme="minorEastAsia" w:hAnsi="Times New Roman" w:cs="Times New Roman"/>
                <w:kern w:val="0"/>
                <w:sz w:val="24"/>
                <w:szCs w:val="24"/>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41"/>
          </w:p>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42" w:name="_Toc118236712"/>
            <w:r w:rsidRPr="003705A8">
              <w:rPr>
                <w:rFonts w:ascii="Times New Roman" w:eastAsiaTheme="minorEastAsia" w:hAnsi="Times New Roman" w:cs="Times New Roman"/>
                <w:kern w:val="0"/>
                <w:sz w:val="24"/>
                <w:szCs w:val="24"/>
                <w:lang w:eastAsia="ru-RU"/>
              </w:rPr>
              <w:t>- овладение навыками учебно-исследовательской, проектной и социальной деятельности</w:t>
            </w:r>
            <w:bookmarkEnd w:id="42"/>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знать основы безопасного, конструктивного общения, уметь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сформировать представления об опасности и негативном влиянии на жизнь личности, общества, государства экстремизма, терроризма; знать роль государства в</w:t>
            </w:r>
            <w:r w:rsidR="006210B5">
              <w:rPr>
                <w:rFonts w:ascii="Times New Roman" w:hAnsi="Times New Roman" w:cs="Times New Roman"/>
                <w:sz w:val="24"/>
                <w:szCs w:val="24"/>
              </w:rPr>
              <w:t xml:space="preserve"> </w:t>
            </w:r>
            <w:r w:rsidRPr="008F09F7">
              <w:rPr>
                <w:rFonts w:ascii="Times New Roman" w:hAnsi="Times New Roman" w:cs="Times New Roman"/>
                <w:sz w:val="24"/>
                <w:szCs w:val="24"/>
              </w:rPr>
              <w:t>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w:t>
            </w:r>
            <w:r w:rsidR="006210B5">
              <w:rPr>
                <w:rFonts w:ascii="Times New Roman" w:hAnsi="Times New Roman" w:cs="Times New Roman"/>
                <w:sz w:val="24"/>
                <w:szCs w:val="24"/>
              </w:rPr>
              <w:t xml:space="preserve"> </w:t>
            </w:r>
            <w:r w:rsidRPr="008F09F7">
              <w:rPr>
                <w:rFonts w:ascii="Times New Roman" w:hAnsi="Times New Roman" w:cs="Times New Roman"/>
                <w:sz w:val="24"/>
                <w:szCs w:val="24"/>
              </w:rPr>
              <w:t>террористической операции;</w:t>
            </w:r>
          </w:p>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6210B5" w:rsidRDefault="003705A8"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lastRenderedPageBreak/>
              <w:t xml:space="preserve"> -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3705A8" w:rsidRP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p>
        </w:tc>
      </w:tr>
      <w:tr w:rsidR="003705A8" w:rsidRPr="003705A8" w:rsidTr="00BF4389">
        <w:trPr>
          <w:trHeight w:val="1121"/>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43" w:name="_Toc118236738"/>
            <w:r w:rsidRPr="003705A8">
              <w:rPr>
                <w:rFonts w:ascii="Times New Roman" w:eastAsiaTheme="minorEastAsia" w:hAnsi="Times New Roman" w:cs="Times New Roman"/>
                <w:kern w:val="0"/>
                <w:sz w:val="24"/>
                <w:szCs w:val="24"/>
                <w:lang w:eastAsia="ru-RU"/>
              </w:rPr>
              <w:lastRenderedPageBreak/>
              <w:t xml:space="preserve">ОК 07. Содействовать сохранению окружающей среды, ресурсосбережению, применять знания об изменении климата, </w:t>
            </w:r>
            <w:r w:rsidRPr="003705A8">
              <w:rPr>
                <w:rFonts w:ascii="Times New Roman" w:eastAsiaTheme="minorEastAsia" w:hAnsi="Times New Roman" w:cs="Times New Roman"/>
                <w:kern w:val="0"/>
                <w:sz w:val="24"/>
                <w:szCs w:val="24"/>
                <w:lang w:eastAsia="ru-RU"/>
              </w:rPr>
              <w:lastRenderedPageBreak/>
              <w:t>принципы бережливого производства, эффективно действовать в чрезвычайных ситуациях</w:t>
            </w:r>
            <w:bookmarkEnd w:id="43"/>
          </w:p>
        </w:tc>
        <w:tc>
          <w:tcPr>
            <w:tcW w:w="3969"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44" w:name="_Toc118236739"/>
            <w:r w:rsidRPr="003705A8">
              <w:rPr>
                <w:rFonts w:ascii="Times New Roman" w:eastAsiaTheme="minorEastAsia" w:hAnsi="Times New Roman" w:cs="Times New Roman"/>
                <w:kern w:val="0"/>
                <w:sz w:val="24"/>
                <w:szCs w:val="24"/>
                <w:lang w:eastAsia="ru-RU"/>
              </w:rPr>
              <w:lastRenderedPageBreak/>
              <w:t>В области экологического воспитания:</w:t>
            </w:r>
            <w:bookmarkEnd w:id="44"/>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5" w:name="_Toc118236740"/>
            <w:r w:rsidRPr="003705A8">
              <w:rPr>
                <w:rFonts w:ascii="Times New Roman" w:eastAsiaTheme="minorEastAsia" w:hAnsi="Times New Roman" w:cs="Times New Roman"/>
                <w:kern w:val="0"/>
                <w:sz w:val="24"/>
                <w:szCs w:val="24"/>
                <w:lang w:eastAsia="ru-RU"/>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w:t>
            </w:r>
            <w:r w:rsidRPr="003705A8">
              <w:rPr>
                <w:rFonts w:ascii="Times New Roman" w:eastAsiaTheme="minorEastAsia" w:hAnsi="Times New Roman" w:cs="Times New Roman"/>
                <w:kern w:val="0"/>
                <w:sz w:val="24"/>
                <w:szCs w:val="24"/>
                <w:lang w:eastAsia="ru-RU"/>
              </w:rPr>
              <w:lastRenderedPageBreak/>
              <w:t>глобального характера экологических проблем;</w:t>
            </w:r>
            <w:bookmarkEnd w:id="45"/>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6" w:name="_Toc118236741"/>
            <w:r w:rsidRPr="003705A8">
              <w:rPr>
                <w:rFonts w:ascii="Times New Roman" w:eastAsiaTheme="minorEastAsia" w:hAnsi="Times New Roman" w:cs="Times New Roman"/>
                <w:kern w:val="0"/>
                <w:sz w:val="24"/>
                <w:szCs w:val="24"/>
                <w:lang w:eastAsia="ru-RU"/>
              </w:rPr>
              <w:t>- планирование и осуществление действий в окружающей среде на основе знания целей устойчивого развития человечества;</w:t>
            </w:r>
            <w:bookmarkEnd w:id="46"/>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7" w:name="_Toc118236742"/>
            <w:r w:rsidRPr="003705A8">
              <w:rPr>
                <w:rFonts w:ascii="Times New Roman" w:eastAsiaTheme="minorEastAsia" w:hAnsi="Times New Roman" w:cs="Times New Roman"/>
                <w:kern w:val="0"/>
                <w:sz w:val="24"/>
                <w:szCs w:val="24"/>
                <w:lang w:eastAsia="ru-RU"/>
              </w:rPr>
              <w:t>активное неприятие действий, приносящих вред окружающей среде;</w:t>
            </w:r>
            <w:bookmarkEnd w:id="47"/>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8" w:name="_Toc118236743"/>
            <w:r w:rsidRPr="003705A8">
              <w:rPr>
                <w:rFonts w:ascii="Times New Roman" w:eastAsiaTheme="minorEastAsia" w:hAnsi="Times New Roman" w:cs="Times New Roman"/>
                <w:kern w:val="0"/>
                <w:sz w:val="24"/>
                <w:szCs w:val="24"/>
                <w:lang w:eastAsia="ru-RU"/>
              </w:rPr>
              <w:t>- умение прогнозировать неблагоприятные экологические последствия предпринимаемых действий, предотвращать их;</w:t>
            </w:r>
            <w:bookmarkEnd w:id="48"/>
          </w:p>
          <w:p w:rsidR="003705A8" w:rsidRPr="003705A8" w:rsidRDefault="003705A8" w:rsidP="003705A8">
            <w:pPr>
              <w:spacing w:after="0" w:line="276" w:lineRule="auto"/>
              <w:rPr>
                <w:rFonts w:ascii="Times New Roman" w:eastAsiaTheme="minorEastAsia" w:hAnsi="Times New Roman" w:cs="Times New Roman"/>
                <w:kern w:val="0"/>
                <w:sz w:val="24"/>
                <w:szCs w:val="24"/>
                <w:lang w:eastAsia="ru-RU"/>
              </w:rPr>
            </w:pPr>
            <w:bookmarkStart w:id="49" w:name="_Toc118236744"/>
            <w:r w:rsidRPr="003705A8">
              <w:rPr>
                <w:rFonts w:ascii="Times New Roman" w:eastAsiaTheme="minorEastAsia" w:hAnsi="Times New Roman" w:cs="Times New Roman"/>
                <w:kern w:val="0"/>
                <w:sz w:val="24"/>
                <w:szCs w:val="24"/>
                <w:lang w:eastAsia="ru-RU"/>
              </w:rPr>
              <w:t>- расширение опыта деятельности экологической направленности;</w:t>
            </w:r>
            <w:bookmarkEnd w:id="49"/>
          </w:p>
          <w:p w:rsidR="003705A8" w:rsidRPr="003705A8" w:rsidRDefault="003705A8" w:rsidP="003705A8">
            <w:pPr>
              <w:spacing w:after="0" w:line="276" w:lineRule="auto"/>
              <w:rPr>
                <w:rFonts w:ascii="Times New Roman" w:eastAsiaTheme="minorEastAsia" w:hAnsi="Times New Roman" w:cs="Times New Roman"/>
                <w:kern w:val="0"/>
                <w:sz w:val="24"/>
                <w:szCs w:val="24"/>
              </w:rPr>
            </w:pPr>
            <w:bookmarkStart w:id="50" w:name="_Toc118236745"/>
            <w:r w:rsidRPr="003705A8">
              <w:rPr>
                <w:rFonts w:ascii="Times New Roman" w:eastAsiaTheme="minorEastAsia" w:hAnsi="Times New Roman" w:cs="Times New Roman"/>
                <w:kern w:val="0"/>
                <w:sz w:val="24"/>
                <w:szCs w:val="24"/>
                <w:lang w:eastAsia="ru-RU"/>
              </w:rPr>
              <w:t>- овладение навыками учебно-исследовательской, проектной и социальной деятельности</w:t>
            </w:r>
            <w:bookmarkEnd w:id="50"/>
          </w:p>
        </w:tc>
        <w:tc>
          <w:tcPr>
            <w:tcW w:w="4395" w:type="dxa"/>
            <w:tcBorders>
              <w:top w:val="single" w:sz="4" w:space="0" w:color="auto"/>
              <w:left w:val="single" w:sz="4" w:space="0" w:color="auto"/>
              <w:bottom w:val="single" w:sz="4" w:space="0" w:color="auto"/>
              <w:right w:val="single" w:sz="4" w:space="0" w:color="auto"/>
            </w:tcBorders>
            <w:hideMark/>
          </w:tcPr>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w:t>
            </w:r>
            <w:r w:rsidRPr="003705A8">
              <w:rPr>
                <w:rFonts w:ascii="Times New Roman" w:hAnsi="Times New Roman" w:cs="Times New Roman"/>
                <w:sz w:val="24"/>
                <w:szCs w:val="24"/>
              </w:rPr>
              <w:lastRenderedPageBreak/>
              <w:t>экстремальных ситуаций; знать порядок действий в экстремальных и чрезвычайных ситуациях;</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p>
          <w:p w:rsidR="006210B5" w:rsidRDefault="003705A8" w:rsidP="003705A8">
            <w:pPr>
              <w:spacing w:after="0" w:line="276" w:lineRule="auto"/>
              <w:rPr>
                <w:rFonts w:ascii="Times New Roman" w:hAnsi="Times New Roman" w:cs="Times New Roman"/>
                <w:sz w:val="24"/>
                <w:szCs w:val="24"/>
              </w:rPr>
            </w:pPr>
            <w:r w:rsidRPr="003705A8">
              <w:rPr>
                <w:rFonts w:ascii="Times New Roman" w:hAnsi="Times New Roman" w:cs="Times New Roman"/>
                <w:sz w:val="24"/>
                <w:szCs w:val="24"/>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t xml:space="preserve"> -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tc>
      </w:tr>
      <w:tr w:rsidR="003705A8"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0" w:line="276" w:lineRule="auto"/>
              <w:rPr>
                <w:rFonts w:ascii="Times New Roman" w:eastAsiaTheme="minorEastAsia" w:hAnsi="Times New Roman" w:cs="Times New Roman"/>
                <w:kern w:val="0"/>
                <w:sz w:val="24"/>
                <w:szCs w:val="24"/>
              </w:rPr>
            </w:pPr>
            <w:r w:rsidRPr="003705A8">
              <w:rPr>
                <w:rFonts w:ascii="Times New Roman" w:hAnsi="Times New Roman" w:cs="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69" w:type="dxa"/>
            <w:tcBorders>
              <w:top w:val="single" w:sz="4" w:space="0" w:color="auto"/>
              <w:left w:val="single" w:sz="4" w:space="0" w:color="auto"/>
              <w:bottom w:val="single" w:sz="4" w:space="0" w:color="auto"/>
              <w:right w:val="single" w:sz="4" w:space="0" w:color="auto"/>
            </w:tcBorders>
            <w:hideMark/>
          </w:tcPr>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готовность к саморазвитию, самостоятельности и самоопределению; </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наличие мотивации к обучению и личностному развитию; В части физического воспитания:</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сформированность здорового и безопасного образа жизни, ответственного отношения к своему здоровью;</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потребность в физическом совершенствовании, занятиях спортивно-оздоровительной деятельностью;</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активное неприятие вредных привычек и иных форм причинения вреда физическому и психическому здоровью; Овладение универсальными регулятивными </w:t>
            </w:r>
            <w:r w:rsidRPr="008F09F7">
              <w:rPr>
                <w:rFonts w:ascii="Times New Roman" w:hAnsi="Times New Roman" w:cs="Times New Roman"/>
                <w:sz w:val="24"/>
                <w:szCs w:val="24"/>
              </w:rPr>
              <w:lastRenderedPageBreak/>
              <w:t>действиями: а) самоорганизация:</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самостоятельно составлять план решения проблемы с учетом имеющихся ресурсов, собственных возможностей и предпочтений;</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давать оценку новым ситуациям;</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расширять рамки учебного предмета на основе личных предпочтений;</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делать осознанный выбор, аргументировать его, брать ответственность за решение;</w:t>
            </w:r>
          </w:p>
          <w:p w:rsidR="006210B5" w:rsidRDefault="008F09F7" w:rsidP="003705A8">
            <w:pPr>
              <w:spacing w:after="0" w:line="276" w:lineRule="auto"/>
              <w:rPr>
                <w:rFonts w:ascii="Times New Roman" w:hAnsi="Times New Roman" w:cs="Times New Roman"/>
                <w:sz w:val="24"/>
                <w:szCs w:val="24"/>
              </w:rPr>
            </w:pPr>
            <w:r w:rsidRPr="008F09F7">
              <w:rPr>
                <w:rFonts w:ascii="Times New Roman" w:hAnsi="Times New Roman" w:cs="Times New Roman"/>
                <w:sz w:val="24"/>
                <w:szCs w:val="24"/>
              </w:rPr>
              <w:t xml:space="preserve"> - оценивать приобретенный опыт;</w:t>
            </w:r>
          </w:p>
          <w:p w:rsidR="003705A8" w:rsidRPr="003705A8" w:rsidRDefault="008F09F7" w:rsidP="003705A8">
            <w:pPr>
              <w:spacing w:after="0" w:line="276" w:lineRule="auto"/>
              <w:rPr>
                <w:rFonts w:ascii="Times New Roman" w:eastAsiaTheme="minorEastAsia" w:hAnsi="Times New Roman" w:cs="Times New Roman"/>
                <w:kern w:val="0"/>
                <w:sz w:val="24"/>
                <w:szCs w:val="24"/>
              </w:rPr>
            </w:pPr>
            <w:r w:rsidRPr="008F09F7">
              <w:rPr>
                <w:rFonts w:ascii="Times New Roman" w:hAnsi="Times New Roman" w:cs="Times New Roman"/>
                <w:sz w:val="24"/>
                <w:szCs w:val="24"/>
              </w:rPr>
              <w:t xml:space="preserve"> -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395" w:type="dxa"/>
            <w:tcBorders>
              <w:top w:val="single" w:sz="4" w:space="0" w:color="auto"/>
              <w:left w:val="single" w:sz="4" w:space="0" w:color="auto"/>
              <w:bottom w:val="single" w:sz="4" w:space="0" w:color="auto"/>
              <w:right w:val="single" w:sz="4" w:space="0" w:color="auto"/>
            </w:tcBorders>
            <w:hideMark/>
          </w:tcPr>
          <w:p w:rsidR="003705A8" w:rsidRPr="003705A8" w:rsidRDefault="008F09F7" w:rsidP="003705A8">
            <w:pPr>
              <w:spacing w:after="0" w:line="276" w:lineRule="auto"/>
              <w:rPr>
                <w:rFonts w:ascii="Times New Roman" w:eastAsiaTheme="minorEastAsia" w:hAnsi="Times New Roman" w:cs="Times New Roman"/>
                <w:kern w:val="0"/>
                <w:sz w:val="24"/>
                <w:szCs w:val="24"/>
              </w:rPr>
            </w:pPr>
            <w:r w:rsidRPr="008F09F7">
              <w:rPr>
                <w:rFonts w:ascii="Times New Roman" w:hAnsi="Times New Roman" w:cs="Times New Roman"/>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w:t>
            </w:r>
            <w:r w:rsidR="006210B5">
              <w:rPr>
                <w:rFonts w:ascii="Times New Roman" w:hAnsi="Times New Roman" w:cs="Times New Roman"/>
                <w:sz w:val="24"/>
                <w:szCs w:val="24"/>
              </w:rPr>
              <w:t xml:space="preserve"> </w:t>
            </w:r>
            <w:r w:rsidRPr="008F09F7">
              <w:rPr>
                <w:rFonts w:ascii="Times New Roman" w:hAnsi="Times New Roman" w:cs="Times New Roman"/>
                <w:sz w:val="24"/>
                <w:szCs w:val="24"/>
              </w:rPr>
              <w:t>отношения к вредным привычкам; знать о необходимых действиях при чрезвычайных ситуациях биолого-социального характера</w:t>
            </w:r>
          </w:p>
        </w:tc>
      </w:tr>
      <w:tr w:rsidR="003B6932" w:rsidRPr="003705A8" w:rsidTr="00BF4389">
        <w:trPr>
          <w:trHeight w:val="696"/>
        </w:trPr>
        <w:tc>
          <w:tcPr>
            <w:tcW w:w="2376" w:type="dxa"/>
            <w:tcBorders>
              <w:top w:val="single" w:sz="4" w:space="0" w:color="auto"/>
              <w:left w:val="single" w:sz="4" w:space="0" w:color="auto"/>
              <w:bottom w:val="single" w:sz="4" w:space="0" w:color="auto"/>
              <w:right w:val="single" w:sz="4" w:space="0" w:color="auto"/>
            </w:tcBorders>
            <w:hideMark/>
          </w:tcPr>
          <w:p w:rsidR="003B6932" w:rsidRPr="003705A8" w:rsidRDefault="003B6932" w:rsidP="003705A8">
            <w:pPr>
              <w:spacing w:after="0" w:line="276" w:lineRule="auto"/>
              <w:rPr>
                <w:rFonts w:ascii="Times New Roman" w:hAnsi="Times New Roman" w:cs="Times New Roman"/>
                <w:sz w:val="24"/>
                <w:szCs w:val="24"/>
              </w:rPr>
            </w:pPr>
            <w:r>
              <w:lastRenderedPageBreak/>
              <w:t>ПК 1.1 Обеспечивать уход за собаками с использованием необходимых средств и инвентаря</w:t>
            </w:r>
          </w:p>
        </w:tc>
        <w:tc>
          <w:tcPr>
            <w:tcW w:w="3969" w:type="dxa"/>
            <w:tcBorders>
              <w:top w:val="single" w:sz="4" w:space="0" w:color="auto"/>
              <w:left w:val="single" w:sz="4" w:space="0" w:color="auto"/>
              <w:bottom w:val="single" w:sz="4" w:space="0" w:color="auto"/>
              <w:right w:val="single" w:sz="4" w:space="0" w:color="auto"/>
            </w:tcBorders>
            <w:hideMark/>
          </w:tcPr>
          <w:p w:rsidR="003B6932" w:rsidRPr="008F09F7" w:rsidRDefault="003B6932" w:rsidP="003705A8">
            <w:pPr>
              <w:spacing w:after="0" w:line="276" w:lineRule="auto"/>
              <w:rPr>
                <w:rFonts w:ascii="Times New Roman" w:hAnsi="Times New Roman" w:cs="Times New Roman"/>
                <w:sz w:val="24"/>
                <w:szCs w:val="24"/>
              </w:rPr>
            </w:pPr>
            <w:r>
              <w:t>В области экологического воспитания: -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 умение прогнозировать неблагоприятные экологические последствия предпринимаемых действий, предотвращать их; - расширение опыта деятельности экологической направленности; - овладение навыками учебно-исследовательской, проектной и социальной деятельности;</w:t>
            </w:r>
          </w:p>
        </w:tc>
        <w:tc>
          <w:tcPr>
            <w:tcW w:w="4395" w:type="dxa"/>
            <w:tcBorders>
              <w:top w:val="single" w:sz="4" w:space="0" w:color="auto"/>
              <w:left w:val="single" w:sz="4" w:space="0" w:color="auto"/>
              <w:bottom w:val="single" w:sz="4" w:space="0" w:color="auto"/>
              <w:right w:val="single" w:sz="4" w:space="0" w:color="auto"/>
            </w:tcBorders>
            <w:hideMark/>
          </w:tcPr>
          <w:p w:rsidR="003B6932" w:rsidRPr="008F09F7" w:rsidRDefault="003B6932" w:rsidP="003705A8">
            <w:pPr>
              <w:spacing w:after="0" w:line="276" w:lineRule="auto"/>
              <w:rPr>
                <w:rFonts w:ascii="Times New Roman" w:hAnsi="Times New Roman" w:cs="Times New Roman"/>
                <w:sz w:val="24"/>
                <w:szCs w:val="24"/>
              </w:rPr>
            </w:pPr>
            <w:r>
              <w:t>- Сформированность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 - Знание основ государственной системы, российского законодательства, направленных на защиту населения от внешних и внутренних угроз</w:t>
            </w:r>
          </w:p>
        </w:tc>
      </w:tr>
    </w:tbl>
    <w:p w:rsidR="003705A8" w:rsidRDefault="003705A8" w:rsidP="003705A8">
      <w:pPr>
        <w:spacing w:after="200" w:line="276" w:lineRule="auto"/>
        <w:rPr>
          <w:rFonts w:ascii="Times New Roman" w:eastAsiaTheme="minorEastAsia" w:hAnsi="Times New Roman" w:cs="Times New Roman"/>
          <w:kern w:val="0"/>
          <w:sz w:val="24"/>
          <w:szCs w:val="24"/>
          <w:lang w:eastAsia="ru-RU"/>
        </w:rPr>
      </w:pPr>
    </w:p>
    <w:p w:rsidR="00416979" w:rsidRDefault="00416979" w:rsidP="003705A8">
      <w:pPr>
        <w:spacing w:after="200" w:line="276" w:lineRule="auto"/>
        <w:rPr>
          <w:rFonts w:ascii="Times New Roman" w:eastAsiaTheme="minorEastAsia" w:hAnsi="Times New Roman" w:cs="Times New Roman"/>
          <w:kern w:val="0"/>
          <w:sz w:val="24"/>
          <w:szCs w:val="24"/>
          <w:lang w:eastAsia="ru-RU"/>
        </w:rPr>
      </w:pPr>
    </w:p>
    <w:p w:rsidR="00416979" w:rsidRDefault="00416979" w:rsidP="003705A8">
      <w:pPr>
        <w:spacing w:after="200" w:line="276" w:lineRule="auto"/>
        <w:rPr>
          <w:rFonts w:ascii="Times New Roman" w:eastAsiaTheme="minorEastAsia" w:hAnsi="Times New Roman" w:cs="Times New Roman"/>
          <w:kern w:val="0"/>
          <w:sz w:val="24"/>
          <w:szCs w:val="24"/>
          <w:lang w:eastAsia="ru-RU"/>
        </w:rPr>
      </w:pPr>
    </w:p>
    <w:p w:rsidR="00416979" w:rsidRDefault="00416979" w:rsidP="003705A8">
      <w:pPr>
        <w:spacing w:after="200" w:line="276" w:lineRule="auto"/>
        <w:rPr>
          <w:rFonts w:ascii="Times New Roman" w:eastAsiaTheme="minorEastAsia" w:hAnsi="Times New Roman" w:cs="Times New Roman"/>
          <w:kern w:val="0"/>
          <w:sz w:val="24"/>
          <w:szCs w:val="24"/>
          <w:lang w:eastAsia="ru-RU"/>
        </w:rPr>
      </w:pPr>
    </w:p>
    <w:p w:rsidR="00416979" w:rsidRDefault="00416979" w:rsidP="003705A8">
      <w:pPr>
        <w:spacing w:after="200" w:line="276" w:lineRule="auto"/>
        <w:rPr>
          <w:rFonts w:ascii="Times New Roman" w:eastAsiaTheme="minorEastAsia" w:hAnsi="Times New Roman" w:cs="Times New Roman"/>
          <w:kern w:val="0"/>
          <w:sz w:val="24"/>
          <w:szCs w:val="24"/>
          <w:lang w:eastAsia="ru-RU"/>
        </w:rPr>
      </w:pPr>
    </w:p>
    <w:p w:rsidR="00416979" w:rsidRDefault="00416979" w:rsidP="003705A8">
      <w:pPr>
        <w:spacing w:after="200" w:line="276" w:lineRule="auto"/>
        <w:rPr>
          <w:rFonts w:ascii="Times New Roman" w:eastAsiaTheme="minorEastAsia" w:hAnsi="Times New Roman" w:cs="Times New Roman"/>
          <w:kern w:val="0"/>
          <w:sz w:val="24"/>
          <w:szCs w:val="24"/>
          <w:lang w:eastAsia="ru-RU"/>
        </w:rPr>
      </w:pPr>
    </w:p>
    <w:p w:rsidR="00416979" w:rsidRDefault="00416979" w:rsidP="003705A8">
      <w:pPr>
        <w:spacing w:after="200" w:line="276" w:lineRule="auto"/>
        <w:rPr>
          <w:rFonts w:ascii="Times New Roman" w:eastAsiaTheme="minorEastAsia" w:hAnsi="Times New Roman" w:cs="Times New Roman"/>
          <w:kern w:val="0"/>
          <w:sz w:val="24"/>
          <w:szCs w:val="24"/>
          <w:lang w:eastAsia="ru-RU"/>
        </w:rPr>
      </w:pPr>
    </w:p>
    <w:p w:rsidR="006210B5" w:rsidRDefault="006210B5" w:rsidP="003705A8">
      <w:pPr>
        <w:spacing w:after="200" w:line="276" w:lineRule="auto"/>
        <w:rPr>
          <w:rFonts w:ascii="Times New Roman" w:eastAsiaTheme="minorEastAsia" w:hAnsi="Times New Roman" w:cs="Times New Roman"/>
          <w:kern w:val="0"/>
          <w:sz w:val="24"/>
          <w:szCs w:val="24"/>
          <w:lang w:eastAsia="ru-RU"/>
        </w:rPr>
      </w:pPr>
    </w:p>
    <w:p w:rsidR="00B056A2" w:rsidRDefault="00B056A2" w:rsidP="003705A8">
      <w:pPr>
        <w:spacing w:after="200" w:line="276" w:lineRule="auto"/>
        <w:rPr>
          <w:rFonts w:ascii="Times New Roman" w:eastAsiaTheme="minorEastAsia" w:hAnsi="Times New Roman" w:cs="Times New Roman"/>
          <w:kern w:val="0"/>
          <w:sz w:val="24"/>
          <w:szCs w:val="24"/>
          <w:lang w:eastAsia="ru-RU"/>
        </w:rPr>
      </w:pPr>
    </w:p>
    <w:p w:rsidR="00E045B0" w:rsidRDefault="00E045B0"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A57FDC" w:rsidRDefault="00A57FDC"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C3177E" w:rsidRDefault="00C3177E" w:rsidP="003705A8">
      <w:pPr>
        <w:spacing w:after="200" w:line="276" w:lineRule="auto"/>
        <w:rPr>
          <w:rFonts w:ascii="Times New Roman" w:eastAsiaTheme="minorEastAsia" w:hAnsi="Times New Roman" w:cs="Times New Roman"/>
          <w:kern w:val="0"/>
          <w:sz w:val="24"/>
          <w:szCs w:val="24"/>
          <w:lang w:eastAsia="ru-RU"/>
        </w:rPr>
      </w:pPr>
    </w:p>
    <w:p w:rsidR="00E045B0" w:rsidRPr="003705A8" w:rsidRDefault="00E045B0" w:rsidP="003705A8">
      <w:pPr>
        <w:spacing w:after="200" w:line="276" w:lineRule="auto"/>
        <w:rPr>
          <w:rFonts w:ascii="Times New Roman" w:eastAsiaTheme="minorEastAsia" w:hAnsi="Times New Roman" w:cs="Times New Roman"/>
          <w:kern w:val="0"/>
          <w:sz w:val="24"/>
          <w:szCs w:val="24"/>
          <w:lang w:eastAsia="ru-RU"/>
        </w:rPr>
      </w:pPr>
    </w:p>
    <w:p w:rsidR="003705A8" w:rsidRPr="003705A8" w:rsidRDefault="003705A8" w:rsidP="003705A8">
      <w:pPr>
        <w:spacing w:after="200" w:line="276" w:lineRule="auto"/>
        <w:jc w:val="center"/>
        <w:rPr>
          <w:rFonts w:ascii="Times New Roman" w:eastAsiaTheme="minorEastAsia" w:hAnsi="Times New Roman" w:cs="Times New Roman"/>
          <w:b/>
          <w:kern w:val="0"/>
          <w:sz w:val="24"/>
          <w:szCs w:val="24"/>
          <w:lang w:eastAsia="ru-RU"/>
        </w:rPr>
      </w:pPr>
      <w:r w:rsidRPr="003705A8">
        <w:rPr>
          <w:rFonts w:ascii="Times New Roman" w:eastAsiaTheme="minorEastAsia" w:hAnsi="Times New Roman" w:cs="Times New Roman"/>
          <w:b/>
          <w:kern w:val="0"/>
          <w:sz w:val="24"/>
          <w:szCs w:val="24"/>
          <w:lang w:eastAsia="ru-RU"/>
        </w:rPr>
        <w:t>1.МАТЕРИАЛЫ ОЦЕНОЧНЫХ СРЕДСТВ ДЛЯ ПРОВЕДЕНИЯ ВХОДНОГО КОНТРОЛЯ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Входной контроль проводится в форме диагностической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диагностической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«Входной контроль» проводится в начале учебного года.</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диагностической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учебному предмету «Основы безопасности жизнедеятельности»;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курса «Основы безопасности жизнедеятельности»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imes New Roman" w:hAnsi="Times New Roman" w:cs="Times New Roman"/>
          <w:kern w:val="0"/>
          <w:sz w:val="24"/>
          <w:szCs w:val="24"/>
          <w:lang w:eastAsia="ru-RU"/>
        </w:rPr>
        <w:t>диагностической работы</w:t>
      </w:r>
      <w:r w:rsidRPr="003705A8">
        <w:rPr>
          <w:rFonts w:ascii="Times New Roman" w:eastAsia="Times New Roman" w:hAnsi="Times New Roman" w:cs="Times New Roman"/>
          <w:i/>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содержит 25 вопросов по 5 изучаемым разделам. В работе содержатся задания базового  уровня. На выполнение работы отводится 45  мин. Для выполнения заданий дополнительного оборудования не требуется. Максимальный балл за выполнение  всей работы – 25 баллов.</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51" w:name="_Hlk156135752"/>
    </w:p>
    <w:bookmarkEnd w:id="51"/>
    <w:p w:rsidR="003705A8" w:rsidRPr="003705A8" w:rsidRDefault="003705A8" w:rsidP="003705A8">
      <w:pPr>
        <w:widowControl w:val="0"/>
        <w:spacing w:after="200" w:line="240" w:lineRule="auto"/>
        <w:ind w:right="-20"/>
        <w:jc w:val="center"/>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ТЕСТ ДЛЯ ВХОДНОГО КОНТРОЛЯ</w:t>
      </w:r>
    </w:p>
    <w:p w:rsidR="003705A8" w:rsidRPr="003705A8" w:rsidRDefault="003705A8" w:rsidP="003705A8">
      <w:pPr>
        <w:widowControl w:val="0"/>
        <w:spacing w:after="200" w:line="240" w:lineRule="auto"/>
        <w:ind w:right="-20"/>
        <w:jc w:val="center"/>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по Основам безопасности жизнедеятельности</w:t>
      </w:r>
    </w:p>
    <w:p w:rsidR="003705A8" w:rsidRPr="003705A8" w:rsidRDefault="003705A8" w:rsidP="003705A8">
      <w:pPr>
        <w:widowControl w:val="0"/>
        <w:spacing w:before="47" w:after="200" w:line="240" w:lineRule="auto"/>
        <w:ind w:right="-20"/>
        <w:rPr>
          <w:rFonts w:ascii="Times New Roman" w:eastAsia="Courier New" w:hAnsi="Times New Roman" w:cs="Times New Roman"/>
          <w:b/>
          <w:bCs/>
          <w:color w:val="000000"/>
          <w:kern w:val="0"/>
          <w:sz w:val="24"/>
          <w:szCs w:val="24"/>
          <w:lang w:eastAsia="ru-RU"/>
        </w:rPr>
      </w:pPr>
      <w:bookmarkStart w:id="52" w:name="_Hlk156214628"/>
      <w:r w:rsidRPr="003705A8">
        <w:rPr>
          <w:rFonts w:ascii="Times New Roman" w:eastAsia="Courier New" w:hAnsi="Times New Roman" w:cs="Times New Roman"/>
          <w:b/>
          <w:bCs/>
          <w:color w:val="000000"/>
          <w:kern w:val="0"/>
          <w:sz w:val="24"/>
          <w:szCs w:val="24"/>
          <w:lang w:eastAsia="ru-RU"/>
        </w:rPr>
        <w:t>Содержит 25 вопросов по 5 изучаемым разделам.</w:t>
      </w:r>
      <w:bookmarkEnd w:id="52"/>
    </w:p>
    <w:p w:rsidR="003705A8" w:rsidRPr="003705A8" w:rsidRDefault="003705A8" w:rsidP="003705A8">
      <w:pPr>
        <w:spacing w:after="13" w:line="160" w:lineRule="exact"/>
        <w:rPr>
          <w:rFonts w:ascii="Courier New" w:eastAsia="Courier New" w:hAnsi="Courier New" w:cs="Courier New"/>
          <w:kern w:val="0"/>
          <w:sz w:val="16"/>
          <w:szCs w:val="16"/>
          <w:lang w:eastAsia="ru-RU"/>
        </w:rPr>
      </w:pPr>
    </w:p>
    <w:p w:rsidR="003705A8" w:rsidRPr="003705A8" w:rsidRDefault="003705A8" w:rsidP="003705A8">
      <w:pPr>
        <w:widowControl w:val="0"/>
        <w:spacing w:after="200" w:line="240" w:lineRule="auto"/>
        <w:ind w:right="-2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Раздел 1.</w:t>
      </w:r>
    </w:p>
    <w:p w:rsidR="003705A8" w:rsidRPr="003705A8" w:rsidRDefault="003705A8" w:rsidP="003705A8">
      <w:pPr>
        <w:widowControl w:val="0"/>
        <w:numPr>
          <w:ilvl w:val="0"/>
          <w:numId w:val="2"/>
        </w:numPr>
        <w:spacing w:before="47" w:after="200" w:line="276" w:lineRule="auto"/>
        <w:ind w:right="-165"/>
        <w:contextualSpacing/>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Распределить</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опасности</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в</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зависим</w:t>
      </w:r>
      <w:r w:rsidRPr="003705A8">
        <w:rPr>
          <w:rFonts w:ascii="Times New Roman" w:eastAsia="Courier New" w:hAnsi="Times New Roman" w:cs="Times New Roman"/>
          <w:b/>
          <w:bCs/>
          <w:color w:val="000000"/>
          <w:spacing w:val="1"/>
          <w:kern w:val="0"/>
          <w:sz w:val="24"/>
          <w:szCs w:val="24"/>
          <w:lang w:eastAsia="ru-RU"/>
        </w:rPr>
        <w:t>о</w:t>
      </w:r>
      <w:r w:rsidRPr="003705A8">
        <w:rPr>
          <w:rFonts w:ascii="Times New Roman" w:eastAsia="Courier New" w:hAnsi="Times New Roman" w:cs="Times New Roman"/>
          <w:b/>
          <w:bCs/>
          <w:color w:val="000000"/>
          <w:kern w:val="0"/>
          <w:sz w:val="24"/>
          <w:szCs w:val="24"/>
          <w:lang w:eastAsia="ru-RU"/>
        </w:rPr>
        <w:t>сти</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от</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при</w:t>
      </w:r>
      <w:r w:rsidRPr="003705A8">
        <w:rPr>
          <w:rFonts w:ascii="Times New Roman" w:eastAsia="Courier New" w:hAnsi="Times New Roman" w:cs="Times New Roman"/>
          <w:b/>
          <w:bCs/>
          <w:color w:val="000000"/>
          <w:spacing w:val="1"/>
          <w:kern w:val="0"/>
          <w:sz w:val="24"/>
          <w:szCs w:val="24"/>
          <w:lang w:eastAsia="ru-RU"/>
        </w:rPr>
        <w:t>ч</w:t>
      </w:r>
      <w:r w:rsidRPr="003705A8">
        <w:rPr>
          <w:rFonts w:ascii="Times New Roman" w:eastAsia="Courier New" w:hAnsi="Times New Roman" w:cs="Times New Roman"/>
          <w:b/>
          <w:bCs/>
          <w:color w:val="000000"/>
          <w:kern w:val="0"/>
          <w:sz w:val="24"/>
          <w:szCs w:val="24"/>
          <w:lang w:eastAsia="ru-RU"/>
        </w:rPr>
        <w:t>ин возникновения:</w:t>
      </w:r>
    </w:p>
    <w:tbl>
      <w:tblPr>
        <w:tblStyle w:val="a4"/>
        <w:tblW w:w="0" w:type="auto"/>
        <w:tblInd w:w="-431" w:type="dxa"/>
        <w:tblLook w:val="01E0"/>
      </w:tblPr>
      <w:tblGrid>
        <w:gridCol w:w="8300"/>
        <w:gridCol w:w="1480"/>
      </w:tblGrid>
      <w:tr w:rsidR="003705A8" w:rsidRPr="003705A8" w:rsidTr="00BF4389">
        <w:tc>
          <w:tcPr>
            <w:tcW w:w="9780" w:type="dxa"/>
            <w:gridSpan w:val="2"/>
          </w:tcPr>
          <w:p w:rsidR="003705A8" w:rsidRPr="003705A8" w:rsidRDefault="00BF4389" w:rsidP="00BF4389">
            <w:pPr>
              <w:widowControl w:val="0"/>
              <w:tabs>
                <w:tab w:val="left" w:pos="2043"/>
                <w:tab w:val="left" w:pos="4984"/>
                <w:tab w:val="left" w:pos="8093"/>
              </w:tabs>
              <w:spacing w:after="200" w:line="276" w:lineRule="auto"/>
              <w:ind w:right="67"/>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Э</w:t>
            </w:r>
            <w:r w:rsidR="003705A8" w:rsidRPr="003705A8">
              <w:rPr>
                <w:rFonts w:ascii="Times New Roman" w:eastAsia="Courier New" w:hAnsi="Times New Roman" w:cs="Times New Roman"/>
                <w:color w:val="000000"/>
                <w:sz w:val="24"/>
                <w:szCs w:val="24"/>
              </w:rPr>
              <w:t>лектрический</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ток,</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попадание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1"/>
                <w:sz w:val="24"/>
                <w:szCs w:val="24"/>
              </w:rPr>
              <w:t>в</w:t>
            </w:r>
            <w:r>
              <w:rPr>
                <w:rFonts w:ascii="Times New Roman" w:eastAsia="Courier New" w:hAnsi="Times New Roman" w:cs="Times New Roman"/>
                <w:color w:val="000000"/>
                <w:spacing w:val="1"/>
                <w:sz w:val="24"/>
                <w:szCs w:val="24"/>
              </w:rPr>
              <w:t xml:space="preserve"> </w:t>
            </w:r>
            <w:r w:rsidR="003705A8" w:rsidRPr="003705A8">
              <w:rPr>
                <w:rFonts w:ascii="Times New Roman" w:eastAsia="Courier New" w:hAnsi="Times New Roman" w:cs="Times New Roman"/>
                <w:color w:val="000000"/>
                <w:sz w:val="24"/>
                <w:szCs w:val="24"/>
              </w:rPr>
              <w:t>воздух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токсичных веществ,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несоблюдение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допустимых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lastRenderedPageBreak/>
              <w:t>показателей</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тяжести, попадание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1"/>
                <w:sz w:val="24"/>
                <w:szCs w:val="24"/>
              </w:rPr>
              <w:t>в</w:t>
            </w:r>
            <w:r>
              <w:rPr>
                <w:rFonts w:ascii="Times New Roman" w:eastAsia="Courier New" w:hAnsi="Times New Roman" w:cs="Times New Roman"/>
                <w:color w:val="000000"/>
                <w:spacing w:val="1"/>
                <w:sz w:val="24"/>
                <w:szCs w:val="24"/>
              </w:rPr>
              <w:t xml:space="preserve"> </w:t>
            </w:r>
            <w:r w:rsidR="003705A8" w:rsidRPr="003705A8">
              <w:rPr>
                <w:rFonts w:ascii="Times New Roman" w:eastAsia="Courier New" w:hAnsi="Times New Roman" w:cs="Times New Roman"/>
                <w:color w:val="000000"/>
                <w:sz w:val="24"/>
                <w:szCs w:val="24"/>
              </w:rPr>
              <w:t>воздух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мутагенных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веществ,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воздействие вибрации,</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работа</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1"/>
                <w:sz w:val="24"/>
                <w:szCs w:val="24"/>
              </w:rPr>
              <w:t>с</w:t>
            </w:r>
            <w:r>
              <w:rPr>
                <w:rFonts w:ascii="Times New Roman" w:eastAsia="Courier New" w:hAnsi="Times New Roman" w:cs="Times New Roman"/>
                <w:color w:val="000000"/>
                <w:spacing w:val="1"/>
                <w:sz w:val="24"/>
                <w:szCs w:val="24"/>
              </w:rPr>
              <w:t xml:space="preserve"> </w:t>
            </w:r>
            <w:r w:rsidR="003705A8" w:rsidRPr="003705A8">
              <w:rPr>
                <w:rFonts w:ascii="Times New Roman" w:eastAsia="Courier New" w:hAnsi="Times New Roman" w:cs="Times New Roman"/>
                <w:color w:val="000000"/>
                <w:sz w:val="24"/>
                <w:szCs w:val="24"/>
              </w:rPr>
              <w:t>бактериями,</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скользкие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поверхности, образованные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льдом,</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попадание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воздух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раздражающих химических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ве</w:t>
            </w:r>
            <w:r w:rsidR="003705A8" w:rsidRPr="003705A8">
              <w:rPr>
                <w:rFonts w:ascii="Times New Roman" w:eastAsia="Courier New" w:hAnsi="Times New Roman" w:cs="Times New Roman"/>
                <w:color w:val="000000"/>
                <w:spacing w:val="2"/>
                <w:sz w:val="24"/>
                <w:szCs w:val="24"/>
              </w:rPr>
              <w:t>щ</w:t>
            </w:r>
            <w:r w:rsidR="003705A8" w:rsidRPr="003705A8">
              <w:rPr>
                <w:rFonts w:ascii="Times New Roman" w:eastAsia="Courier New" w:hAnsi="Times New Roman" w:cs="Times New Roman"/>
                <w:color w:val="000000"/>
                <w:sz w:val="24"/>
                <w:szCs w:val="24"/>
              </w:rPr>
              <w:t>еств</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падение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с</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высоты</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из-з</w:t>
            </w:r>
            <w:r>
              <w:rPr>
                <w:rFonts w:ascii="Times New Roman" w:eastAsia="Courier New" w:hAnsi="Times New Roman" w:cs="Times New Roman"/>
                <w:color w:val="000000"/>
                <w:sz w:val="24"/>
                <w:szCs w:val="24"/>
              </w:rPr>
              <w:t xml:space="preserve">а </w:t>
            </w:r>
            <w:r w:rsidR="003705A8" w:rsidRPr="003705A8">
              <w:rPr>
                <w:rFonts w:ascii="Times New Roman" w:eastAsia="Courier New" w:hAnsi="Times New Roman" w:cs="Times New Roman"/>
                <w:color w:val="000000"/>
                <w:sz w:val="24"/>
                <w:szCs w:val="24"/>
              </w:rPr>
              <w:t>отсутствия ограждения,</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несоблюдение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допустимых</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показателей напряженности,</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воздействие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pacing w:val="2"/>
                <w:sz w:val="24"/>
                <w:szCs w:val="24"/>
              </w:rPr>
              <w:t>с</w:t>
            </w:r>
            <w:r w:rsidR="003705A8" w:rsidRPr="003705A8">
              <w:rPr>
                <w:rFonts w:ascii="Times New Roman" w:eastAsia="Courier New" w:hAnsi="Times New Roman" w:cs="Times New Roman"/>
                <w:color w:val="000000"/>
                <w:sz w:val="24"/>
                <w:szCs w:val="24"/>
              </w:rPr>
              <w:t>олнечного</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луч</w:t>
            </w:r>
            <w:r w:rsidR="003705A8" w:rsidRPr="003705A8">
              <w:rPr>
                <w:rFonts w:ascii="Times New Roman" w:eastAsia="Courier New" w:hAnsi="Times New Roman" w:cs="Times New Roman"/>
                <w:color w:val="000000"/>
                <w:spacing w:val="2"/>
                <w:sz w:val="24"/>
                <w:szCs w:val="24"/>
              </w:rPr>
              <w:t>и</w:t>
            </w:r>
            <w:r w:rsidR="003705A8" w:rsidRPr="003705A8">
              <w:rPr>
                <w:rFonts w:ascii="Times New Roman" w:eastAsia="Courier New" w:hAnsi="Times New Roman" w:cs="Times New Roman"/>
                <w:color w:val="000000"/>
                <w:sz w:val="24"/>
                <w:szCs w:val="24"/>
              </w:rPr>
              <w:t>стого</w:t>
            </w:r>
            <w:r>
              <w:rPr>
                <w:rFonts w:ascii="Times New Roman" w:eastAsia="Courier New" w:hAnsi="Times New Roman" w:cs="Times New Roman"/>
                <w:color w:val="000000"/>
                <w:sz w:val="24"/>
                <w:szCs w:val="24"/>
              </w:rPr>
              <w:t xml:space="preserve"> тепла, укус </w:t>
            </w:r>
            <w:r w:rsidR="003705A8" w:rsidRPr="003705A8">
              <w:rPr>
                <w:rFonts w:ascii="Times New Roman" w:eastAsia="Courier New" w:hAnsi="Times New Roman" w:cs="Times New Roman"/>
                <w:color w:val="000000"/>
                <w:sz w:val="24"/>
                <w:szCs w:val="24"/>
              </w:rPr>
              <w:t>животными, воздействие порывов ветра,</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пожар,</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раздавливание</w:t>
            </w:r>
            <w:r>
              <w:rPr>
                <w:rFonts w:ascii="Times New Roman" w:eastAsia="Courier New" w:hAnsi="Times New Roman" w:cs="Times New Roman"/>
                <w:color w:val="000000"/>
                <w:sz w:val="24"/>
                <w:szCs w:val="24"/>
              </w:rPr>
              <w:t xml:space="preserve"> </w:t>
            </w:r>
            <w:r w:rsidR="003705A8" w:rsidRPr="003705A8">
              <w:rPr>
                <w:rFonts w:ascii="Times New Roman" w:eastAsia="Courier New" w:hAnsi="Times New Roman" w:cs="Times New Roman"/>
                <w:color w:val="000000"/>
                <w:sz w:val="24"/>
                <w:szCs w:val="24"/>
              </w:rPr>
              <w:t>животными,</w:t>
            </w:r>
            <w:r>
              <w:rPr>
                <w:rFonts w:ascii="Times New Roman" w:eastAsia="Courier New" w:hAnsi="Times New Roman" w:cs="Times New Roman"/>
                <w:color w:val="000000"/>
                <w:sz w:val="24"/>
                <w:szCs w:val="24"/>
              </w:rPr>
              <w:t xml:space="preserve"> воздействие шума</w:t>
            </w:r>
          </w:p>
          <w:p w:rsidR="003705A8" w:rsidRPr="003705A8" w:rsidRDefault="00BF4389" w:rsidP="00BF4389">
            <w:pPr>
              <w:widowControl w:val="0"/>
              <w:tabs>
                <w:tab w:val="left" w:pos="4200"/>
              </w:tabs>
              <w:spacing w:before="47" w:after="200" w:line="276" w:lineRule="auto"/>
              <w:ind w:right="-165"/>
              <w:contextualSpacing/>
              <w:rPr>
                <w:rFonts w:ascii="Times New Roman" w:eastAsia="Courier New" w:hAnsi="Times New Roman" w:cs="Times New Roman"/>
                <w:b/>
                <w:bCs/>
                <w:color w:val="000000"/>
                <w:sz w:val="24"/>
                <w:szCs w:val="24"/>
              </w:rPr>
            </w:pPr>
            <w:r>
              <w:rPr>
                <w:rFonts w:ascii="Times New Roman" w:eastAsia="Courier New" w:hAnsi="Times New Roman" w:cs="Times New Roman"/>
                <w:b/>
                <w:bCs/>
                <w:color w:val="000000"/>
                <w:sz w:val="24"/>
                <w:szCs w:val="24"/>
              </w:rPr>
              <w:tab/>
            </w: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lastRenderedPageBreak/>
              <w:t>1</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физические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2</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химические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p>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3</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биологические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4</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эргономические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3705A8" w:rsidRPr="003705A8" w:rsidTr="00BF4389">
        <w:tc>
          <w:tcPr>
            <w:tcW w:w="8300" w:type="dxa"/>
            <w:tcBorders>
              <w:right w:val="single" w:sz="4" w:space="0" w:color="auto"/>
            </w:tcBorders>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b/>
                <w:bCs/>
                <w:color w:val="000000"/>
                <w:sz w:val="24"/>
                <w:szCs w:val="24"/>
              </w:rPr>
              <w:t>5</w:t>
            </w:r>
            <w:r w:rsidRPr="003705A8">
              <w:rPr>
                <w:rFonts w:ascii="Times New Roman" w:eastAsia="Courier New" w:hAnsi="Times New Roman" w:cs="Times New Roman"/>
                <w:b/>
                <w:bCs/>
                <w:color w:val="000000"/>
                <w:spacing w:val="23"/>
                <w:sz w:val="24"/>
                <w:szCs w:val="24"/>
              </w:rPr>
              <w:t>.</w:t>
            </w:r>
            <w:r w:rsidRPr="003705A8">
              <w:rPr>
                <w:rFonts w:ascii="Times New Roman" w:eastAsia="Courier New" w:hAnsi="Times New Roman" w:cs="Times New Roman"/>
                <w:color w:val="000000"/>
                <w:sz w:val="24"/>
                <w:szCs w:val="24"/>
              </w:rPr>
              <w:t>природные</w:t>
            </w:r>
          </w:p>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3705A8" w:rsidRPr="003705A8" w:rsidRDefault="003705A8" w:rsidP="003705A8">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bl>
    <w:p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rsidR="003705A8" w:rsidRPr="003705A8" w:rsidRDefault="003705A8" w:rsidP="003705A8">
      <w:pPr>
        <w:spacing w:after="45" w:line="240" w:lineRule="exact"/>
        <w:rPr>
          <w:rFonts w:ascii="Courier New" w:eastAsia="Courier New" w:hAnsi="Courier New" w:cs="Courier New"/>
          <w:kern w:val="0"/>
          <w:sz w:val="24"/>
          <w:szCs w:val="24"/>
          <w:lang w:eastAsia="ru-RU"/>
        </w:rPr>
      </w:pPr>
    </w:p>
    <w:p w:rsidR="003705A8" w:rsidRPr="003705A8" w:rsidRDefault="003705A8" w:rsidP="003705A8">
      <w:pPr>
        <w:widowControl w:val="0"/>
        <w:spacing w:after="200" w:line="276" w:lineRule="auto"/>
        <w:ind w:right="283"/>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 Неконтролируемое горение, причиняющее материальный ущерб, вред жизни и здоровью граждан, интересам общества и государства, называется:</w:t>
      </w:r>
    </w:p>
    <w:p w:rsidR="003705A8" w:rsidRPr="003705A8" w:rsidRDefault="003705A8" w:rsidP="003705A8">
      <w:pPr>
        <w:widowControl w:val="0"/>
        <w:spacing w:before="8" w:after="200" w:line="276" w:lineRule="auto"/>
        <w:ind w:right="561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воспламенением</w:t>
      </w:r>
    </w:p>
    <w:p w:rsidR="003705A8" w:rsidRPr="003705A8" w:rsidRDefault="003705A8" w:rsidP="003705A8">
      <w:pPr>
        <w:widowControl w:val="0"/>
        <w:spacing w:before="8" w:after="200" w:line="276" w:lineRule="auto"/>
        <w:ind w:right="5611"/>
        <w:rPr>
          <w:rFonts w:ascii="Times New Roman" w:eastAsia="Courier New" w:hAnsi="Times New Roman" w:cs="Times New Roman"/>
          <w:color w:val="000000"/>
          <w:spacing w:val="227"/>
          <w:kern w:val="0"/>
          <w:sz w:val="24"/>
          <w:szCs w:val="24"/>
          <w:lang w:eastAsia="ru-RU"/>
        </w:rPr>
      </w:pPr>
      <w:r w:rsidRPr="003705A8">
        <w:rPr>
          <w:rFonts w:ascii="Times New Roman" w:eastAsia="Courier New" w:hAnsi="Times New Roman" w:cs="Times New Roman"/>
          <w:color w:val="000000"/>
          <w:kern w:val="0"/>
          <w:sz w:val="24"/>
          <w:szCs w:val="24"/>
          <w:lang w:eastAsia="ru-RU"/>
        </w:rPr>
        <w:t>б) возгоранием</w:t>
      </w:r>
    </w:p>
    <w:p w:rsidR="003705A8" w:rsidRPr="003705A8" w:rsidRDefault="003705A8" w:rsidP="003705A8">
      <w:pPr>
        <w:widowControl w:val="0"/>
        <w:spacing w:before="8" w:after="200" w:line="276" w:lineRule="auto"/>
        <w:ind w:right="561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пожаром</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пламенем</w:t>
      </w:r>
    </w:p>
    <w:p w:rsidR="003705A8" w:rsidRPr="003705A8" w:rsidRDefault="003705A8" w:rsidP="003705A8">
      <w:pPr>
        <w:spacing w:after="5" w:line="160" w:lineRule="exact"/>
        <w:rPr>
          <w:rFonts w:ascii="Courier New" w:eastAsia="Courier New" w:hAnsi="Courier New" w:cs="Courier New"/>
          <w:kern w:val="0"/>
          <w:sz w:val="16"/>
          <w:szCs w:val="16"/>
          <w:lang w:eastAsia="ru-RU"/>
        </w:rPr>
      </w:pPr>
    </w:p>
    <w:p w:rsidR="003705A8" w:rsidRPr="003705A8" w:rsidRDefault="003705A8" w:rsidP="003705A8">
      <w:pPr>
        <w:widowControl w:val="0"/>
        <w:numPr>
          <w:ilvl w:val="0"/>
          <w:numId w:val="2"/>
        </w:numPr>
        <w:spacing w:after="200" w:line="274" w:lineRule="auto"/>
        <w:ind w:right="-166"/>
        <w:contextualSpacing/>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Проверьте</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правильнос</w:t>
      </w:r>
      <w:r w:rsidRPr="003705A8">
        <w:rPr>
          <w:rFonts w:ascii="Times New Roman" w:eastAsia="Courier New" w:hAnsi="Times New Roman" w:cs="Times New Roman"/>
          <w:b/>
          <w:bCs/>
          <w:color w:val="000000"/>
          <w:spacing w:val="1"/>
          <w:kern w:val="0"/>
          <w:sz w:val="24"/>
          <w:szCs w:val="24"/>
          <w:lang w:eastAsia="ru-RU"/>
        </w:rPr>
        <w:t>т</w:t>
      </w:r>
      <w:r w:rsidRPr="003705A8">
        <w:rPr>
          <w:rFonts w:ascii="Times New Roman" w:eastAsia="Courier New" w:hAnsi="Times New Roman" w:cs="Times New Roman"/>
          <w:b/>
          <w:bCs/>
          <w:color w:val="000000"/>
          <w:kern w:val="0"/>
          <w:sz w:val="24"/>
          <w:szCs w:val="24"/>
          <w:lang w:eastAsia="ru-RU"/>
        </w:rPr>
        <w:t>ь</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распредел</w:t>
      </w:r>
      <w:r w:rsidRPr="003705A8">
        <w:rPr>
          <w:rFonts w:ascii="Times New Roman" w:eastAsia="Courier New" w:hAnsi="Times New Roman" w:cs="Times New Roman"/>
          <w:b/>
          <w:bCs/>
          <w:color w:val="000000"/>
          <w:spacing w:val="2"/>
          <w:kern w:val="0"/>
          <w:sz w:val="24"/>
          <w:szCs w:val="24"/>
          <w:lang w:eastAsia="ru-RU"/>
        </w:rPr>
        <w:t>е</w:t>
      </w:r>
      <w:r w:rsidRPr="003705A8">
        <w:rPr>
          <w:rFonts w:ascii="Times New Roman" w:eastAsia="Courier New" w:hAnsi="Times New Roman" w:cs="Times New Roman"/>
          <w:b/>
          <w:bCs/>
          <w:color w:val="000000"/>
          <w:kern w:val="0"/>
          <w:sz w:val="24"/>
          <w:szCs w:val="24"/>
          <w:lang w:eastAsia="ru-RU"/>
        </w:rPr>
        <w:t>ния</w:t>
      </w:r>
      <w:r w:rsidR="00B50E04">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дорожн</w:t>
      </w:r>
      <w:r w:rsidRPr="003705A8">
        <w:rPr>
          <w:rFonts w:ascii="Times New Roman" w:eastAsia="Courier New" w:hAnsi="Times New Roman" w:cs="Times New Roman"/>
          <w:b/>
          <w:bCs/>
          <w:color w:val="000000"/>
          <w:spacing w:val="-2"/>
          <w:kern w:val="0"/>
          <w:sz w:val="24"/>
          <w:szCs w:val="24"/>
          <w:lang w:eastAsia="ru-RU"/>
        </w:rPr>
        <w:t>ы</w:t>
      </w:r>
      <w:r w:rsidRPr="003705A8">
        <w:rPr>
          <w:rFonts w:ascii="Times New Roman" w:eastAsia="Courier New" w:hAnsi="Times New Roman" w:cs="Times New Roman"/>
          <w:b/>
          <w:bCs/>
          <w:color w:val="000000"/>
          <w:kern w:val="0"/>
          <w:sz w:val="24"/>
          <w:szCs w:val="24"/>
          <w:lang w:eastAsia="ru-RU"/>
        </w:rPr>
        <w:t>х опасностей по видам, при необходимости исправьте ошибки</w:t>
      </w:r>
    </w:p>
    <w:p w:rsidR="003705A8" w:rsidRPr="003705A8" w:rsidRDefault="003705A8" w:rsidP="003705A8">
      <w:pPr>
        <w:widowControl w:val="0"/>
        <w:spacing w:after="200" w:line="274" w:lineRule="auto"/>
        <w:ind w:right="-166"/>
        <w:contextualSpacing/>
        <w:rPr>
          <w:rFonts w:ascii="Times New Roman" w:eastAsia="Courier New" w:hAnsi="Times New Roman" w:cs="Times New Roman"/>
          <w:b/>
          <w:bCs/>
          <w:color w:val="000000"/>
          <w:kern w:val="0"/>
          <w:sz w:val="24"/>
          <w:szCs w:val="24"/>
          <w:lang w:eastAsia="ru-RU"/>
        </w:rPr>
      </w:pPr>
    </w:p>
    <w:tbl>
      <w:tblPr>
        <w:tblStyle w:val="a4"/>
        <w:tblW w:w="0" w:type="auto"/>
        <w:tblLook w:val="04A0"/>
      </w:tblPr>
      <w:tblGrid>
        <w:gridCol w:w="3191"/>
        <w:gridCol w:w="3192"/>
        <w:gridCol w:w="3192"/>
      </w:tblGrid>
      <w:tr w:rsidR="003705A8" w:rsidRPr="003705A8" w:rsidTr="00BF4389">
        <w:tc>
          <w:tcPr>
            <w:tcW w:w="3191"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bookmarkStart w:id="53" w:name="_Hlk156215719"/>
            <w:r w:rsidRPr="003705A8">
              <w:rPr>
                <w:rFonts w:ascii="Times New Roman" w:eastAsia="Courier New" w:hAnsi="Times New Roman" w:cs="Times New Roman"/>
                <w:color w:val="000000"/>
                <w:sz w:val="24"/>
                <w:szCs w:val="24"/>
              </w:rPr>
              <w:t>Технические</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Сезонные</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Антропогенные</w:t>
            </w:r>
          </w:p>
        </w:tc>
      </w:tr>
      <w:tr w:rsidR="003705A8" w:rsidRPr="003705A8" w:rsidTr="00BF4389">
        <w:tc>
          <w:tcPr>
            <w:tcW w:w="3191"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Неисправность транспортных средств</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Гололед</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Управление транспортом в состоянии алкогольного опьянения</w:t>
            </w:r>
          </w:p>
        </w:tc>
      </w:tr>
      <w:tr w:rsidR="003705A8" w:rsidRPr="003705A8" w:rsidTr="00BF4389">
        <w:tc>
          <w:tcPr>
            <w:tcW w:w="3191" w:type="dxa"/>
          </w:tcPr>
          <w:p w:rsidR="003705A8" w:rsidRPr="003705A8" w:rsidRDefault="003705A8" w:rsidP="003705A8">
            <w:pPr>
              <w:tabs>
                <w:tab w:val="left" w:pos="1248"/>
                <w:tab w:val="left" w:pos="3912"/>
              </w:tabs>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Превышение скорости          </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hAnsi="Times New Roman" w:cs="Times New Roman"/>
                <w:sz w:val="24"/>
                <w:szCs w:val="24"/>
              </w:rPr>
              <w:t>движения</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Плохое состояние</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дорожного покрытия</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lastRenderedPageBreak/>
              <w:t>Крутые повороты</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Туман</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Дождь</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Снегопад</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Нарушение ПДД</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bl>
    <w:bookmarkEnd w:id="53"/>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Ответ: Раздел 1, вопрос 3</w:t>
      </w:r>
    </w:p>
    <w:tbl>
      <w:tblPr>
        <w:tblStyle w:val="a4"/>
        <w:tblW w:w="0" w:type="auto"/>
        <w:tblLook w:val="04A0"/>
      </w:tblPr>
      <w:tblGrid>
        <w:gridCol w:w="3191"/>
        <w:gridCol w:w="3192"/>
        <w:gridCol w:w="3192"/>
      </w:tblGrid>
      <w:tr w:rsidR="003705A8" w:rsidRPr="003705A8" w:rsidTr="00BF4389">
        <w:tc>
          <w:tcPr>
            <w:tcW w:w="3191"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bookmarkStart w:id="54" w:name="_page_32_0"/>
            <w:r w:rsidRPr="003705A8">
              <w:rPr>
                <w:rFonts w:ascii="Times New Roman" w:eastAsia="Courier New" w:hAnsi="Times New Roman" w:cs="Times New Roman"/>
                <w:color w:val="000000"/>
                <w:sz w:val="24"/>
                <w:szCs w:val="24"/>
              </w:rPr>
              <w:t>Технические</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Сезонные</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Антропогенные</w:t>
            </w:r>
          </w:p>
        </w:tc>
      </w:tr>
      <w:tr w:rsidR="003705A8" w:rsidRPr="003705A8" w:rsidTr="00BF4389">
        <w:tc>
          <w:tcPr>
            <w:tcW w:w="3191"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Неисправность транспортных средств</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6" w:lineRule="auto"/>
              <w:ind w:right="-20"/>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Гололед</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Управление транспортом в состоянии алкогольного опьянения</w:t>
            </w: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Плохое состояние</w:t>
            </w:r>
          </w:p>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дорожного покрытия</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r w:rsidRPr="003705A8">
              <w:rPr>
                <w:rFonts w:ascii="Times New Roman" w:eastAsia="Courier New" w:hAnsi="Times New Roman" w:cs="Times New Roman"/>
                <w:color w:val="000000"/>
                <w:sz w:val="24"/>
                <w:szCs w:val="24"/>
              </w:rPr>
              <w:t>Дождь</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 xml:space="preserve">Превышение скорости          </w:t>
            </w:r>
          </w:p>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движения</w:t>
            </w: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Крутые повороты</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hAnsi="Times New Roman" w:cs="Times New Roman"/>
                <w:sz w:val="24"/>
                <w:szCs w:val="24"/>
              </w:rPr>
              <w:t>Туман</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eastAsia="Courier New" w:hAnsi="Times New Roman" w:cs="Times New Roman"/>
                <w:color w:val="000000"/>
                <w:sz w:val="24"/>
                <w:szCs w:val="24"/>
              </w:rPr>
              <w:t>Нарушение ПДД</w:t>
            </w:r>
          </w:p>
        </w:tc>
      </w:tr>
      <w:tr w:rsidR="003705A8" w:rsidRPr="003705A8" w:rsidTr="00BF4389">
        <w:tc>
          <w:tcPr>
            <w:tcW w:w="3191"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color w:val="000000"/>
                <w:sz w:val="24"/>
                <w:szCs w:val="24"/>
              </w:rPr>
            </w:pPr>
            <w:r w:rsidRPr="003705A8">
              <w:rPr>
                <w:rFonts w:ascii="Times New Roman" w:hAnsi="Times New Roman" w:cs="Times New Roman"/>
                <w:sz w:val="24"/>
                <w:szCs w:val="24"/>
              </w:rPr>
              <w:t>Снегопад</w:t>
            </w:r>
          </w:p>
        </w:tc>
        <w:tc>
          <w:tcPr>
            <w:tcW w:w="3192" w:type="dxa"/>
          </w:tcPr>
          <w:p w:rsidR="003705A8" w:rsidRPr="003705A8" w:rsidRDefault="003705A8" w:rsidP="003705A8">
            <w:pPr>
              <w:widowControl w:val="0"/>
              <w:spacing w:after="200" w:line="274" w:lineRule="auto"/>
              <w:ind w:right="-166"/>
              <w:rPr>
                <w:rFonts w:ascii="Times New Roman" w:eastAsia="Courier New" w:hAnsi="Times New Roman" w:cs="Times New Roman"/>
                <w:b/>
                <w:bCs/>
                <w:color w:val="000000"/>
                <w:sz w:val="24"/>
                <w:szCs w:val="24"/>
              </w:rPr>
            </w:pPr>
          </w:p>
        </w:tc>
      </w:tr>
    </w:tbl>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pgSz w:w="11906" w:h="16838"/>
          <w:pgMar w:top="1134" w:right="846" w:bottom="0" w:left="1701" w:header="0" w:footer="0" w:gutter="0"/>
          <w:cols w:space="708"/>
        </w:sectPr>
      </w:pPr>
    </w:p>
    <w:p w:rsidR="003705A8" w:rsidRPr="003705A8" w:rsidRDefault="003705A8" w:rsidP="003705A8">
      <w:pPr>
        <w:widowControl w:val="0"/>
        <w:spacing w:after="200" w:line="280" w:lineRule="auto"/>
        <w:ind w:right="2301"/>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lastRenderedPageBreak/>
        <w:t>4. Наиболее опасное место при перестрелке</w:t>
      </w:r>
    </w:p>
    <w:p w:rsidR="003705A8" w:rsidRPr="003705A8" w:rsidRDefault="003705A8" w:rsidP="003705A8">
      <w:pPr>
        <w:widowControl w:val="0"/>
        <w:spacing w:after="200" w:line="280" w:lineRule="auto"/>
        <w:ind w:right="230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у окон</w:t>
      </w:r>
    </w:p>
    <w:p w:rsidR="003705A8" w:rsidRPr="003705A8" w:rsidRDefault="003705A8" w:rsidP="003705A8">
      <w:pPr>
        <w:widowControl w:val="0"/>
        <w:spacing w:after="200" w:line="276" w:lineRule="auto"/>
        <w:ind w:right="494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за бетонной стеной</w:t>
      </w:r>
    </w:p>
    <w:p w:rsidR="003705A8" w:rsidRPr="003705A8" w:rsidRDefault="003705A8" w:rsidP="003705A8">
      <w:pPr>
        <w:widowControl w:val="0"/>
        <w:spacing w:after="200" w:line="276" w:lineRule="auto"/>
        <w:ind w:right="494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в ванной</w:t>
      </w:r>
    </w:p>
    <w:p w:rsidR="003705A8" w:rsidRPr="003705A8" w:rsidRDefault="003705A8" w:rsidP="003705A8">
      <w:pPr>
        <w:spacing w:after="18" w:line="160" w:lineRule="exact"/>
        <w:rPr>
          <w:rFonts w:ascii="Courier New" w:eastAsia="Courier New" w:hAnsi="Courier New" w:cs="Courier New"/>
          <w:kern w:val="0"/>
          <w:sz w:val="16"/>
          <w:szCs w:val="16"/>
          <w:lang w:eastAsia="ru-RU"/>
        </w:rPr>
      </w:pPr>
    </w:p>
    <w:p w:rsidR="003705A8" w:rsidRPr="003705A8" w:rsidRDefault="003705A8" w:rsidP="003705A8">
      <w:pPr>
        <w:widowControl w:val="0"/>
        <w:spacing w:after="200" w:line="280" w:lineRule="auto"/>
        <w:ind w:right="2133"/>
        <w:rPr>
          <w:rFonts w:ascii="Times New Roman" w:eastAsia="Courier New" w:hAnsi="Times New Roman" w:cs="Times New Roman"/>
          <w:b/>
          <w:bCs/>
          <w:color w:val="000000"/>
          <w:kern w:val="0"/>
          <w:sz w:val="24"/>
          <w:szCs w:val="24"/>
          <w:lang w:eastAsia="ru-RU"/>
        </w:rPr>
      </w:pPr>
      <w:bookmarkStart w:id="55" w:name="_page_33_0"/>
      <w:bookmarkEnd w:id="54"/>
      <w:r w:rsidRPr="003705A8">
        <w:rPr>
          <w:rFonts w:ascii="Times New Roman" w:eastAsia="Courier New" w:hAnsi="Times New Roman" w:cs="Times New Roman"/>
          <w:b/>
          <w:bCs/>
          <w:color w:val="000000"/>
          <w:kern w:val="0"/>
          <w:sz w:val="24"/>
          <w:szCs w:val="24"/>
          <w:lang w:eastAsia="ru-RU"/>
        </w:rPr>
        <w:t>5. Фактор, приводящий к ухудшению здоровья</w:t>
      </w:r>
    </w:p>
    <w:p w:rsidR="003705A8" w:rsidRPr="003705A8" w:rsidRDefault="003705A8" w:rsidP="003705A8">
      <w:pPr>
        <w:widowControl w:val="0"/>
        <w:spacing w:after="200" w:line="280" w:lineRule="auto"/>
        <w:ind w:right="213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травмирующий</w:t>
      </w:r>
    </w:p>
    <w:p w:rsidR="003705A8" w:rsidRPr="003705A8" w:rsidRDefault="003705A8" w:rsidP="003705A8">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б) опасный </w:t>
      </w:r>
    </w:p>
    <w:p w:rsidR="003705A8" w:rsidRPr="003705A8" w:rsidRDefault="003705A8" w:rsidP="003705A8">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в) вредный </w:t>
      </w:r>
    </w:p>
    <w:p w:rsidR="003705A8" w:rsidRPr="003705A8" w:rsidRDefault="003705A8" w:rsidP="003705A8">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Полезный</w:t>
      </w:r>
    </w:p>
    <w:p w:rsidR="003705A8" w:rsidRPr="003705A8" w:rsidRDefault="003705A8" w:rsidP="003705A8">
      <w:pPr>
        <w:spacing w:after="111" w:line="240" w:lineRule="exact"/>
        <w:rPr>
          <w:rFonts w:ascii="Times New Roman" w:eastAsia="Courier New" w:hAnsi="Times New Roman" w:cs="Times New Roman"/>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Раздел 2. (выберите один верный вариант ответа)</w:t>
      </w: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 xml:space="preserve"> 6</w:t>
      </w:r>
      <w:r w:rsidRPr="003705A8">
        <w:rPr>
          <w:rFonts w:ascii="Times New Roman" w:eastAsia="Courier New" w:hAnsi="Times New Roman" w:cs="Times New Roman"/>
          <w:b/>
          <w:bCs/>
          <w:color w:val="000000"/>
          <w:spacing w:val="23"/>
          <w:kern w:val="0"/>
          <w:sz w:val="24"/>
          <w:szCs w:val="24"/>
          <w:lang w:eastAsia="ru-RU"/>
        </w:rPr>
        <w:t>.</w:t>
      </w:r>
      <w:r w:rsidRPr="003705A8">
        <w:rPr>
          <w:rFonts w:ascii="Times New Roman" w:eastAsia="Courier New" w:hAnsi="Times New Roman" w:cs="Times New Roman"/>
          <w:b/>
          <w:bCs/>
          <w:color w:val="000000"/>
          <w:kern w:val="0"/>
          <w:sz w:val="24"/>
          <w:szCs w:val="24"/>
          <w:lang w:eastAsia="ru-RU"/>
        </w:rPr>
        <w:t>Кто должен соблюдать ПДД в России?</w:t>
      </w:r>
    </w:p>
    <w:p w:rsidR="003705A8" w:rsidRPr="003705A8" w:rsidRDefault="003705A8" w:rsidP="003705A8">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а) водители </w:t>
      </w:r>
    </w:p>
    <w:p w:rsidR="003705A8" w:rsidRPr="003705A8" w:rsidRDefault="003705A8" w:rsidP="003705A8">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б) пешеходы </w:t>
      </w:r>
    </w:p>
    <w:p w:rsidR="003705A8" w:rsidRPr="003705A8" w:rsidRDefault="003705A8" w:rsidP="003705A8">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пассажиры</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водители и пешеходы</w:t>
      </w:r>
    </w:p>
    <w:p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rsidR="003705A8" w:rsidRPr="003705A8" w:rsidRDefault="003705A8" w:rsidP="003705A8">
      <w:pPr>
        <w:spacing w:after="6" w:line="160" w:lineRule="exact"/>
        <w:rPr>
          <w:rFonts w:ascii="Times New Roman" w:eastAsia="Courier New" w:hAnsi="Times New Roman" w:cs="Times New Roman"/>
          <w:kern w:val="0"/>
          <w:sz w:val="24"/>
          <w:szCs w:val="24"/>
          <w:lang w:eastAsia="ru-RU"/>
        </w:rPr>
      </w:pPr>
    </w:p>
    <w:p w:rsidR="003705A8" w:rsidRPr="003705A8" w:rsidRDefault="005707A3" w:rsidP="003705A8">
      <w:pPr>
        <w:widowControl w:val="0"/>
        <w:spacing w:after="200" w:line="280" w:lineRule="auto"/>
        <w:ind w:right="260"/>
        <w:rPr>
          <w:rFonts w:ascii="Times New Roman" w:eastAsia="Courier New" w:hAnsi="Times New Roman" w:cs="Times New Roman"/>
          <w:b/>
          <w:bCs/>
          <w:color w:val="171717"/>
          <w:kern w:val="0"/>
          <w:sz w:val="24"/>
          <w:szCs w:val="24"/>
          <w:lang w:eastAsia="ru-RU"/>
        </w:rPr>
      </w:pPr>
      <w:r w:rsidRPr="005707A3">
        <w:rPr>
          <w:rFonts w:ascii="Times New Roman" w:eastAsiaTheme="minorEastAsia" w:hAnsi="Times New Roman" w:cs="Times New Roman"/>
          <w:noProof/>
          <w:kern w:val="0"/>
          <w:sz w:val="24"/>
          <w:szCs w:val="24"/>
          <w:lang w:eastAsia="ru-RU"/>
        </w:rPr>
        <w:pict>
          <v:shape id="Полилиния: фигура 8" o:spid="_x0000_s1026" style="position:absolute;margin-left:103.1pt;margin-top:.15pt;width:428.45pt;height:15.85pt;z-index:-251657216;visibility:visible;mso-position-horizontal-relative:page" coordsize="5441569,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" o:allowincell="f" adj="0,,0" path="m,l,201167r5441569,l5441569,,,xe" stroked="f">
            <v:stroke joinstyle="round"/>
            <v:formulas/>
            <v:path arrowok="t" o:connecttype="custom" o:connectlocs="0,0;0,201295;5441315,201295;5441315,0;0,0" o:connectangles="0,0,0,0,0" textboxrect="0,0,5441569,201167"/>
            <w10:wrap anchorx="page"/>
          </v:shape>
        </w:pict>
      </w:r>
      <w:r w:rsidRPr="005707A3">
        <w:rPr>
          <w:rFonts w:ascii="Times New Roman" w:eastAsiaTheme="minorEastAsia" w:hAnsi="Times New Roman" w:cs="Times New Roman"/>
          <w:noProof/>
          <w:kern w:val="0"/>
          <w:sz w:val="24"/>
          <w:szCs w:val="24"/>
          <w:lang w:eastAsia="ru-RU"/>
        </w:rPr>
        <w:pict>
          <v:shape id="Полилиния: фигура 7" o:spid="_x0000_s1039" style="position:absolute;margin-left:121.1pt;margin-top:18.4pt;width:67.2pt;height:15.85pt;z-index:-251656192;visibility:visible;mso-position-horizontal-relative:page" coordsize="853744,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" o:allowincell="f" adj="0,,0" path="m,l,201167r853744,l853744,,,xe" stroked="f">
            <v:stroke joinstyle="round"/>
            <v:formulas/>
            <v:path arrowok="t" o:connecttype="custom" o:connectlocs="0,0;0,201295;853440,201295;853440,0;0,0" o:connectangles="0,0,0,0,0" textboxrect="0,0,853744,201167"/>
            <w10:wrap anchorx="page"/>
          </v:shape>
        </w:pict>
      </w:r>
      <w:r w:rsidRPr="005707A3">
        <w:rPr>
          <w:rFonts w:ascii="Times New Roman" w:eastAsiaTheme="minorEastAsia" w:hAnsi="Times New Roman" w:cs="Times New Roman"/>
          <w:noProof/>
          <w:kern w:val="0"/>
          <w:sz w:val="24"/>
          <w:szCs w:val="24"/>
          <w:lang w:eastAsia="ru-RU"/>
        </w:rPr>
        <w:pict>
          <v:shape id="Полилиния: фигура 6" o:spid="_x0000_s1038" style="position:absolute;margin-left:121.1pt;margin-top:36.65pt;width:285.65pt;height:15.85pt;z-index:-251655168;visibility:visible;mso-position-horizontal-relative:page" coordsize="3627754,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" o:allowincell="f" adj="0,,0" path="m,l,201167r3627754,l3627754,,,xe" stroked="f">
            <v:stroke joinstyle="round"/>
            <v:formulas/>
            <v:path arrowok="t" o:connecttype="custom" o:connectlocs="0,0;0,201295;3627755,201295;3627755,0;0,0" o:connectangles="0,0,0,0,0" textboxrect="0,0,3627754,201167"/>
            <w10:wrap anchorx="page"/>
          </v:shape>
        </w:pict>
      </w:r>
      <w:r w:rsidR="003705A8" w:rsidRPr="003705A8">
        <w:rPr>
          <w:rFonts w:ascii="Times New Roman" w:eastAsia="Courier New" w:hAnsi="Times New Roman" w:cs="Times New Roman"/>
          <w:b/>
          <w:bCs/>
          <w:color w:val="171717"/>
          <w:kern w:val="0"/>
          <w:sz w:val="24"/>
          <w:szCs w:val="24"/>
          <w:lang w:eastAsia="ru-RU"/>
        </w:rPr>
        <w:t>7</w:t>
      </w:r>
      <w:r w:rsidR="003705A8" w:rsidRPr="003705A8">
        <w:rPr>
          <w:rFonts w:ascii="Times New Roman" w:eastAsia="Courier New" w:hAnsi="Times New Roman" w:cs="Times New Roman"/>
          <w:b/>
          <w:bCs/>
          <w:color w:val="171717"/>
          <w:spacing w:val="23"/>
          <w:kern w:val="0"/>
          <w:sz w:val="24"/>
          <w:szCs w:val="24"/>
          <w:lang w:eastAsia="ru-RU"/>
        </w:rPr>
        <w:t>.</w:t>
      </w:r>
      <w:r w:rsidR="003705A8" w:rsidRPr="003705A8">
        <w:rPr>
          <w:rFonts w:ascii="Times New Roman" w:eastAsia="Courier New" w:hAnsi="Times New Roman" w:cs="Times New Roman"/>
          <w:b/>
          <w:bCs/>
          <w:color w:val="171717"/>
          <w:kern w:val="0"/>
          <w:sz w:val="24"/>
          <w:szCs w:val="24"/>
          <w:lang w:eastAsia="ru-RU"/>
        </w:rPr>
        <w:t>Главной причиной гибели людей при пожарах</w:t>
      </w:r>
      <w:r w:rsidR="00BF4389">
        <w:rPr>
          <w:rFonts w:ascii="Times New Roman" w:eastAsia="Courier New" w:hAnsi="Times New Roman" w:cs="Times New Roman"/>
          <w:b/>
          <w:bCs/>
          <w:color w:val="171717"/>
          <w:kern w:val="0"/>
          <w:sz w:val="24"/>
          <w:szCs w:val="24"/>
          <w:lang w:eastAsia="ru-RU"/>
        </w:rPr>
        <w:t xml:space="preserve"> </w:t>
      </w:r>
      <w:r w:rsidR="003705A8" w:rsidRPr="003705A8">
        <w:rPr>
          <w:rFonts w:ascii="Times New Roman" w:eastAsia="Courier New" w:hAnsi="Times New Roman" w:cs="Times New Roman"/>
          <w:b/>
          <w:bCs/>
          <w:color w:val="171717"/>
          <w:kern w:val="0"/>
          <w:sz w:val="24"/>
          <w:szCs w:val="24"/>
          <w:lang w:eastAsia="ru-RU"/>
        </w:rPr>
        <w:t xml:space="preserve">является: </w:t>
      </w:r>
    </w:p>
    <w:p w:rsidR="003705A8" w:rsidRPr="003705A8" w:rsidRDefault="003705A8" w:rsidP="003705A8">
      <w:pPr>
        <w:widowControl w:val="0"/>
        <w:spacing w:after="200" w:line="280" w:lineRule="auto"/>
        <w:ind w:right="260"/>
        <w:rPr>
          <w:rFonts w:ascii="Times New Roman" w:eastAsia="Courier New" w:hAnsi="Times New Roman" w:cs="Times New Roman"/>
          <w:color w:val="171717"/>
          <w:kern w:val="0"/>
          <w:sz w:val="24"/>
          <w:szCs w:val="24"/>
          <w:lang w:eastAsia="ru-RU"/>
        </w:rPr>
      </w:pPr>
      <w:r w:rsidRPr="003705A8">
        <w:rPr>
          <w:rFonts w:ascii="Times New Roman" w:eastAsia="Courier New" w:hAnsi="Times New Roman" w:cs="Times New Roman"/>
          <w:color w:val="171717"/>
          <w:kern w:val="0"/>
          <w:sz w:val="24"/>
          <w:szCs w:val="24"/>
          <w:lang w:eastAsia="ru-RU"/>
        </w:rPr>
        <w:t>а) ожоги</w:t>
      </w:r>
    </w:p>
    <w:p w:rsidR="003705A8" w:rsidRPr="003705A8" w:rsidRDefault="003705A8" w:rsidP="003705A8">
      <w:pPr>
        <w:widowControl w:val="0"/>
        <w:spacing w:after="200" w:line="240" w:lineRule="auto"/>
        <w:ind w:right="-20"/>
        <w:rPr>
          <w:rFonts w:ascii="Times New Roman" w:eastAsia="Courier New" w:hAnsi="Times New Roman" w:cs="Times New Roman"/>
          <w:color w:val="171717"/>
          <w:kern w:val="0"/>
          <w:sz w:val="24"/>
          <w:szCs w:val="24"/>
          <w:lang w:eastAsia="ru-RU"/>
        </w:rPr>
      </w:pPr>
      <w:r w:rsidRPr="003705A8">
        <w:rPr>
          <w:rFonts w:ascii="Times New Roman" w:eastAsia="Courier New" w:hAnsi="Times New Roman" w:cs="Times New Roman"/>
          <w:color w:val="171717"/>
          <w:kern w:val="0"/>
          <w:sz w:val="24"/>
          <w:szCs w:val="24"/>
          <w:lang w:eastAsia="ru-RU"/>
        </w:rPr>
        <w:t>б) воздействие токсичных продуктов</w:t>
      </w:r>
    </w:p>
    <w:p w:rsidR="003705A8" w:rsidRPr="003705A8" w:rsidRDefault="005707A3" w:rsidP="003705A8">
      <w:pPr>
        <w:widowControl w:val="0"/>
        <w:spacing w:before="42" w:after="200" w:line="270" w:lineRule="auto"/>
        <w:ind w:right="1917"/>
        <w:rPr>
          <w:rFonts w:ascii="Times New Roman" w:eastAsia="Courier New" w:hAnsi="Times New Roman" w:cs="Times New Roman"/>
          <w:color w:val="171717"/>
          <w:kern w:val="0"/>
          <w:sz w:val="24"/>
          <w:szCs w:val="24"/>
          <w:lang w:eastAsia="ru-RU"/>
        </w:rPr>
      </w:pPr>
      <w:r w:rsidRPr="005707A3">
        <w:rPr>
          <w:rFonts w:ascii="Times New Roman" w:eastAsiaTheme="minorEastAsia" w:hAnsi="Times New Roman" w:cs="Times New Roman"/>
          <w:noProof/>
          <w:kern w:val="0"/>
          <w:sz w:val="24"/>
          <w:szCs w:val="24"/>
          <w:lang w:eastAsia="ru-RU"/>
        </w:rPr>
        <w:pict>
          <v:shape id="Полилиния: фигура 5" o:spid="_x0000_s1037" style="position:absolute;margin-left:121.1pt;margin-top:1.9pt;width:327.65pt;height:15.85pt;z-index:-251654144;visibility:visible;mso-position-horizontal-relative:page" coordsize="4161408,2011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" o:allowincell="f" adj="0,,0" path="m,l,201168r4161408,l4161408,,,xe" stroked="f">
            <v:stroke joinstyle="round"/>
            <v:formulas/>
            <v:path arrowok="t" o:connecttype="custom" o:connectlocs="0,0;0,201295;4161155,201295;4161155,0;0,0" o:connectangles="0,0,0,0,0" textboxrect="0,0,4161408,201168"/>
            <w10:wrap anchorx="page"/>
          </v:shape>
        </w:pict>
      </w:r>
      <w:r w:rsidR="003705A8" w:rsidRPr="003705A8">
        <w:rPr>
          <w:rFonts w:ascii="Times New Roman" w:eastAsia="Courier New" w:hAnsi="Times New Roman" w:cs="Times New Roman"/>
          <w:color w:val="171717"/>
          <w:kern w:val="0"/>
          <w:sz w:val="24"/>
          <w:szCs w:val="24"/>
          <w:lang w:eastAsia="ru-RU"/>
        </w:rPr>
        <w:t>в) падающие конструкции горящего здания</w:t>
      </w:r>
    </w:p>
    <w:p w:rsidR="003705A8" w:rsidRPr="003705A8" w:rsidRDefault="003705A8" w:rsidP="003705A8">
      <w:pPr>
        <w:widowControl w:val="0"/>
        <w:spacing w:before="42" w:after="200" w:line="270" w:lineRule="auto"/>
        <w:ind w:right="1917"/>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8</w:t>
      </w:r>
      <w:r w:rsidRPr="003705A8">
        <w:rPr>
          <w:rFonts w:ascii="Times New Roman" w:eastAsia="Courier New" w:hAnsi="Times New Roman" w:cs="Times New Roman"/>
          <w:b/>
          <w:bCs/>
          <w:color w:val="000000"/>
          <w:spacing w:val="23"/>
          <w:kern w:val="0"/>
          <w:sz w:val="24"/>
          <w:szCs w:val="24"/>
          <w:lang w:eastAsia="ru-RU"/>
        </w:rPr>
        <w:t>.</w:t>
      </w:r>
      <w:r w:rsidRPr="003705A8">
        <w:rPr>
          <w:rFonts w:ascii="Times New Roman" w:eastAsia="Courier New" w:hAnsi="Times New Roman" w:cs="Times New Roman"/>
          <w:b/>
          <w:bCs/>
          <w:color w:val="000000"/>
          <w:kern w:val="0"/>
          <w:sz w:val="24"/>
          <w:szCs w:val="24"/>
          <w:lang w:eastAsia="ru-RU"/>
        </w:rPr>
        <w:t>Что такое риск?</w:t>
      </w:r>
    </w:p>
    <w:p w:rsidR="003705A8" w:rsidRPr="003705A8" w:rsidRDefault="003705A8" w:rsidP="003705A8">
      <w:pPr>
        <w:widowControl w:val="0"/>
        <w:spacing w:before="14" w:after="200" w:line="276" w:lineRule="auto"/>
        <w:ind w:right="6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сочетание вероятности и последствий наступления события</w:t>
      </w:r>
    </w:p>
    <w:p w:rsidR="003705A8" w:rsidRPr="003705A8" w:rsidRDefault="003705A8" w:rsidP="003705A8">
      <w:pPr>
        <w:widowControl w:val="0"/>
        <w:spacing w:after="200" w:line="276" w:lineRule="auto"/>
        <w:ind w:right="410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опасность травмирования</w:t>
      </w:r>
    </w:p>
    <w:p w:rsidR="003705A8" w:rsidRPr="003705A8" w:rsidRDefault="003705A8" w:rsidP="003705A8">
      <w:pPr>
        <w:widowControl w:val="0"/>
        <w:spacing w:after="200" w:line="276" w:lineRule="auto"/>
        <w:ind w:right="410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чрезвычайная ситуация</w:t>
      </w:r>
    </w:p>
    <w:p w:rsidR="003705A8" w:rsidRPr="003705A8" w:rsidRDefault="003705A8" w:rsidP="003705A8">
      <w:pPr>
        <w:spacing w:after="118" w:line="240" w:lineRule="exact"/>
        <w:rPr>
          <w:rFonts w:ascii="Times New Roman" w:eastAsia="Courier New" w:hAnsi="Times New Roman" w:cs="Times New Roman"/>
          <w:kern w:val="0"/>
          <w:sz w:val="24"/>
          <w:szCs w:val="24"/>
          <w:lang w:eastAsia="ru-RU"/>
        </w:rPr>
      </w:pPr>
    </w:p>
    <w:p w:rsidR="003705A8" w:rsidRPr="003705A8" w:rsidRDefault="005707A3" w:rsidP="003705A8">
      <w:pPr>
        <w:widowControl w:val="0"/>
        <w:spacing w:after="55" w:line="240" w:lineRule="auto"/>
        <w:ind w:right="-20"/>
        <w:rPr>
          <w:rFonts w:ascii="Times New Roman" w:eastAsia="Courier New" w:hAnsi="Times New Roman" w:cs="Times New Roman"/>
          <w:b/>
          <w:bCs/>
          <w:color w:val="000000"/>
          <w:kern w:val="0"/>
          <w:sz w:val="24"/>
          <w:szCs w:val="24"/>
          <w:lang w:eastAsia="ru-RU"/>
        </w:rPr>
      </w:pPr>
      <w:r w:rsidRPr="005707A3">
        <w:rPr>
          <w:rFonts w:ascii="Times New Roman" w:eastAsiaTheme="minorEastAsia" w:hAnsi="Times New Roman" w:cs="Times New Roman"/>
          <w:noProof/>
          <w:kern w:val="0"/>
          <w:sz w:val="24"/>
          <w:szCs w:val="24"/>
          <w:lang w:eastAsia="ru-RU"/>
        </w:rPr>
        <w:pict>
          <v:shape id="Полилиния: фигура 4" o:spid="_x0000_s1036" style="position:absolute;margin-left:83.65pt;margin-top:.15pt;width:470.7pt;height:18.25pt;z-index:-251653120;visibility:visible;mso-position-horizontal-relative:page" coordsize="5978017,23164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" o:allowincell="f" adj="0,,0" path="m,l,231647r5978017,l5978017,,,xe" stroked="f">
            <v:stroke joinstyle="round"/>
            <v:formulas/>
            <v:path arrowok="t" o:connecttype="custom" o:connectlocs="0,0;0,231775;5977890,231775;5977890,0;0,0" o:connectangles="0,0,0,0,0" textboxrect="0,0,5978017,231647"/>
            <w10:wrap anchorx="page"/>
          </v:shape>
        </w:pict>
      </w:r>
      <w:r w:rsidR="003705A8" w:rsidRPr="003705A8">
        <w:rPr>
          <w:rFonts w:ascii="Times New Roman" w:eastAsia="Courier New" w:hAnsi="Times New Roman" w:cs="Times New Roman"/>
          <w:b/>
          <w:bCs/>
          <w:color w:val="000000"/>
          <w:kern w:val="0"/>
          <w:sz w:val="24"/>
          <w:szCs w:val="24"/>
          <w:lang w:eastAsia="ru-RU"/>
        </w:rPr>
        <w:t>9</w:t>
      </w:r>
      <w:r w:rsidR="003705A8" w:rsidRPr="003705A8">
        <w:rPr>
          <w:rFonts w:ascii="Times New Roman" w:eastAsia="Courier New" w:hAnsi="Times New Roman" w:cs="Times New Roman"/>
          <w:b/>
          <w:bCs/>
          <w:color w:val="000000"/>
          <w:spacing w:val="23"/>
          <w:kern w:val="0"/>
          <w:sz w:val="24"/>
          <w:szCs w:val="24"/>
          <w:lang w:eastAsia="ru-RU"/>
        </w:rPr>
        <w:t>.</w:t>
      </w:r>
      <w:r w:rsidR="003705A8" w:rsidRPr="003705A8">
        <w:rPr>
          <w:rFonts w:ascii="Times New Roman" w:eastAsia="Courier New" w:hAnsi="Times New Roman" w:cs="Times New Roman"/>
          <w:b/>
          <w:bCs/>
          <w:color w:val="000000"/>
          <w:kern w:val="0"/>
          <w:sz w:val="24"/>
          <w:szCs w:val="24"/>
          <w:lang w:eastAsia="ru-RU"/>
        </w:rPr>
        <w:t>Окислителем при горении обычно бывает:</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pgSz w:w="11906" w:h="16838"/>
          <w:pgMar w:top="1130" w:right="846" w:bottom="0" w:left="1701" w:header="0" w:footer="0" w:gutter="0"/>
          <w:cols w:space="708"/>
        </w:sectPr>
      </w:pPr>
    </w:p>
    <w:p w:rsidR="003705A8" w:rsidRPr="003705A8" w:rsidRDefault="003705A8" w:rsidP="003705A8">
      <w:pPr>
        <w:widowControl w:val="0"/>
        <w:spacing w:after="200" w:line="276" w:lineRule="auto"/>
        <w:ind w:right="1"/>
        <w:jc w:val="right"/>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lastRenderedPageBreak/>
        <w:t>а) лимонная</w:t>
      </w:r>
    </w:p>
    <w:p w:rsidR="003705A8" w:rsidRPr="003705A8" w:rsidRDefault="003705A8" w:rsidP="003705A8">
      <w:pPr>
        <w:widowControl w:val="0"/>
        <w:spacing w:after="200" w:line="276" w:lineRule="auto"/>
        <w:ind w:right="1"/>
        <w:jc w:val="right"/>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б) кислород</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уксусная</w:t>
      </w:r>
    </w:p>
    <w:p w:rsidR="003705A8" w:rsidRPr="003705A8" w:rsidRDefault="003705A8" w:rsidP="003705A8">
      <w:pPr>
        <w:widowControl w:val="0"/>
        <w:spacing w:after="200" w:line="276" w:lineRule="auto"/>
        <w:ind w:right="5277"/>
        <w:jc w:val="center"/>
        <w:rPr>
          <w:rFonts w:ascii="Times New Roman" w:eastAsia="Courier New" w:hAnsi="Times New Roman" w:cs="Times New Roman"/>
          <w:color w:val="000000"/>
          <w:kern w:val="0"/>
          <w:sz w:val="24"/>
          <w:szCs w:val="24"/>
          <w:lang w:eastAsia="ru-RU"/>
        </w:rPr>
      </w:pPr>
      <w:r w:rsidRPr="003705A8">
        <w:rPr>
          <w:rFonts w:ascii="Times New Roman" w:eastAsiaTheme="minorEastAsia" w:hAnsi="Times New Roman" w:cs="Times New Roman"/>
          <w:kern w:val="0"/>
          <w:sz w:val="24"/>
          <w:szCs w:val="24"/>
          <w:lang w:eastAsia="ru-RU"/>
        </w:rPr>
        <w:br w:type="column"/>
      </w:r>
      <w:r w:rsidRPr="003705A8">
        <w:rPr>
          <w:rFonts w:ascii="Times New Roman" w:eastAsia="Courier New" w:hAnsi="Times New Roman" w:cs="Times New Roman"/>
          <w:color w:val="000000"/>
          <w:kern w:val="0"/>
          <w:sz w:val="24"/>
          <w:szCs w:val="24"/>
          <w:lang w:eastAsia="ru-RU"/>
        </w:rPr>
        <w:lastRenderedPageBreak/>
        <w:t xml:space="preserve">кислота. </w:t>
      </w:r>
    </w:p>
    <w:p w:rsidR="003705A8" w:rsidRPr="003705A8" w:rsidRDefault="003705A8" w:rsidP="003705A8">
      <w:pPr>
        <w:widowControl w:val="0"/>
        <w:spacing w:after="200" w:line="276" w:lineRule="auto"/>
        <w:ind w:right="5277"/>
        <w:jc w:val="center"/>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воздуха.</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эссенция.</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0" w:right="846" w:bottom="0" w:left="1701" w:header="0" w:footer="0" w:gutter="0"/>
          <w:cols w:num="2" w:space="708" w:equalWidth="0">
            <w:col w:w="2570" w:space="166"/>
            <w:col w:w="6622" w:space="0"/>
          </w:cols>
        </w:sectPr>
      </w:pPr>
    </w:p>
    <w:p w:rsidR="003705A8" w:rsidRPr="003705A8" w:rsidRDefault="003705A8" w:rsidP="003705A8">
      <w:pPr>
        <w:widowControl w:val="0"/>
        <w:spacing w:before="40" w:after="200" w:line="276" w:lineRule="auto"/>
        <w:ind w:right="69"/>
        <w:rPr>
          <w:rFonts w:ascii="Times New Roman" w:eastAsia="Courier New" w:hAnsi="Times New Roman" w:cs="Times New Roman"/>
          <w:b/>
          <w:bCs/>
          <w:color w:val="000000"/>
          <w:kern w:val="0"/>
          <w:sz w:val="24"/>
          <w:szCs w:val="24"/>
          <w:lang w:eastAsia="ru-RU"/>
        </w:rPr>
      </w:pPr>
    </w:p>
    <w:p w:rsidR="003705A8" w:rsidRPr="003705A8" w:rsidRDefault="005707A3" w:rsidP="003705A8">
      <w:pPr>
        <w:widowControl w:val="0"/>
        <w:spacing w:before="40" w:after="200" w:line="276" w:lineRule="auto"/>
        <w:ind w:right="69"/>
        <w:rPr>
          <w:rFonts w:ascii="Times New Roman" w:eastAsia="Courier New" w:hAnsi="Times New Roman" w:cs="Times New Roman"/>
          <w:b/>
          <w:bCs/>
          <w:color w:val="000000"/>
          <w:kern w:val="0"/>
          <w:sz w:val="24"/>
          <w:szCs w:val="24"/>
          <w:lang w:eastAsia="ru-RU"/>
        </w:rPr>
      </w:pPr>
      <w:r w:rsidRPr="005707A3">
        <w:rPr>
          <w:rFonts w:ascii="Times New Roman" w:eastAsiaTheme="minorEastAsia" w:hAnsi="Times New Roman" w:cs="Times New Roman"/>
          <w:noProof/>
          <w:kern w:val="0"/>
          <w:sz w:val="24"/>
          <w:szCs w:val="24"/>
          <w:lang w:eastAsia="ru-RU"/>
        </w:rPr>
        <w:lastRenderedPageBreak/>
        <w:pict>
          <v:group id="Группа 3" o:spid="_x0000_s1035" style="position:absolute;margin-left:83.65pt;margin-top:2.15pt;width:470.7pt;height:36.5pt;z-index:-251651072;mso-position-horizontal-relative:page" coordsize="59780,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" o:allowincell="f">
            <v:shape id="Shape 208" o:spid="_x0000_s1027" style="position:absolute;width:59780;height:2316;visibility:visible" coordsize="5978017,231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" adj="0,,0" path="m,231646l,,5978017,r,231646l,231646xe" stroked="f">
              <v:stroke joinstyle="round"/>
              <v:formulas/>
              <v:path arrowok="t" o:connecttype="custom" o:connectlocs="0,2316;0,0;59780,0;59780,2316;0,2316" o:connectangles="0,0,0,0,0" textboxrect="0,0,5978017,231646"/>
            </v:shape>
            <v:shape id="Shape 209" o:spid="_x0000_s1028" style="position:absolute;top:2316;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" adj="0,,0" path="m,l,231647r5978017,l5978017,,,xe" stroked="f">
              <v:stroke joinstyle="round"/>
              <v:formulas/>
              <v:path arrowok="t" o:connecttype="custom" o:connectlocs="0,0;0,2316;59780,2316;59780,0;0,0" o:connectangles="0,0,0,0,0" textboxrect="0,0,5978017,231647"/>
            </v:shape>
            <w10:wrap anchorx="page"/>
          </v:group>
        </w:pict>
      </w:r>
      <w:r w:rsidR="003705A8" w:rsidRPr="003705A8">
        <w:rPr>
          <w:rFonts w:ascii="Times New Roman" w:eastAsia="Courier New" w:hAnsi="Times New Roman" w:cs="Times New Roman"/>
          <w:b/>
          <w:bCs/>
          <w:color w:val="000000"/>
          <w:kern w:val="0"/>
          <w:sz w:val="24"/>
          <w:szCs w:val="24"/>
          <w:lang w:eastAsia="ru-RU"/>
        </w:rPr>
        <w:t>10.Где безопаснее находиться людям в зале кинотеатра, если в нём мало зрителей?</w:t>
      </w:r>
    </w:p>
    <w:p w:rsidR="003705A8" w:rsidRPr="003705A8" w:rsidRDefault="003705A8" w:rsidP="003705A8">
      <w:pPr>
        <w:widowControl w:val="0"/>
        <w:spacing w:before="7" w:after="200" w:line="276" w:lineRule="auto"/>
        <w:ind w:right="326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а) там, где хорошо видно экран; </w:t>
      </w:r>
    </w:p>
    <w:p w:rsidR="003705A8" w:rsidRPr="003705A8" w:rsidRDefault="003705A8" w:rsidP="003705A8">
      <w:pPr>
        <w:widowControl w:val="0"/>
        <w:spacing w:before="7" w:after="200" w:line="276" w:lineRule="auto"/>
        <w:ind w:right="326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там, где удобно;</w:t>
      </w:r>
    </w:p>
    <w:p w:rsidR="003705A8" w:rsidRPr="003705A8" w:rsidRDefault="003705A8" w:rsidP="003705A8">
      <w:pPr>
        <w:widowControl w:val="0"/>
        <w:spacing w:after="200" w:line="276" w:lineRule="auto"/>
        <w:ind w:right="158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в) там, где меньше всего других зрителей; </w:t>
      </w:r>
    </w:p>
    <w:p w:rsidR="003705A8" w:rsidRPr="003705A8" w:rsidRDefault="003705A8" w:rsidP="003705A8">
      <w:pPr>
        <w:widowControl w:val="0"/>
        <w:spacing w:after="200" w:line="276" w:lineRule="auto"/>
        <w:ind w:right="158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неподалеку от других зрителей</w:t>
      </w:r>
    </w:p>
    <w:p w:rsidR="003705A8" w:rsidRPr="003705A8" w:rsidRDefault="003705A8" w:rsidP="003705A8">
      <w:pPr>
        <w:widowControl w:val="0"/>
        <w:spacing w:after="7" w:line="276" w:lineRule="auto"/>
        <w:ind w:right="20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 xml:space="preserve">Раздел 3. (выберите один верный вариант ответа) </w:t>
      </w:r>
    </w:p>
    <w:p w:rsidR="003705A8" w:rsidRPr="003705A8" w:rsidRDefault="003705A8" w:rsidP="003705A8">
      <w:pPr>
        <w:widowControl w:val="0"/>
        <w:spacing w:after="7" w:line="276" w:lineRule="auto"/>
        <w:ind w:right="20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11.Зачем необходимо следить заложнику?</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0" w:right="846" w:bottom="0" w:left="1701" w:header="0" w:footer="0" w:gutter="0"/>
          <w:cols w:space="708"/>
        </w:sectPr>
      </w:pPr>
    </w:p>
    <w:p w:rsidR="003705A8" w:rsidRPr="003705A8" w:rsidRDefault="003705A8" w:rsidP="003705A8">
      <w:pPr>
        <w:widowControl w:val="0"/>
        <w:spacing w:after="200" w:line="275" w:lineRule="auto"/>
        <w:ind w:right="-167"/>
        <w:rPr>
          <w:rFonts w:ascii="Times New Roman" w:eastAsia="Courier New" w:hAnsi="Times New Roman" w:cs="Times New Roman"/>
          <w:color w:val="000000"/>
          <w:spacing w:val="59"/>
          <w:kern w:val="0"/>
          <w:sz w:val="24"/>
          <w:szCs w:val="24"/>
          <w:lang w:eastAsia="ru-RU"/>
        </w:rPr>
      </w:pPr>
      <w:r w:rsidRPr="003705A8">
        <w:rPr>
          <w:rFonts w:ascii="Times New Roman" w:eastAsia="Courier New" w:hAnsi="Times New Roman" w:cs="Times New Roman"/>
          <w:color w:val="000000"/>
          <w:kern w:val="0"/>
          <w:sz w:val="24"/>
          <w:szCs w:val="24"/>
          <w:lang w:eastAsia="ru-RU"/>
        </w:rPr>
        <w:lastRenderedPageBreak/>
        <w:t>а) за погодой;</w:t>
      </w:r>
    </w:p>
    <w:p w:rsidR="003705A8" w:rsidRPr="003705A8" w:rsidRDefault="003705A8" w:rsidP="003705A8">
      <w:pPr>
        <w:widowControl w:val="0"/>
        <w:spacing w:after="200" w:line="275" w:lineRule="auto"/>
        <w:ind w:right="-167"/>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за поведением преступников и их намерениями</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за социальной средой</w:t>
      </w:r>
      <w:bookmarkEnd w:id="55"/>
    </w:p>
    <w:p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за окружающей средой</w:t>
      </w:r>
    </w:p>
    <w:p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before="40" w:after="55" w:line="240" w:lineRule="auto"/>
        <w:ind w:right="-2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12.Что особенно важно при борьбе с пожаром?</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space="708"/>
        </w:sectPr>
      </w:pP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lastRenderedPageBreak/>
        <w:t>а) наличие</w:t>
      </w:r>
    </w:p>
    <w:p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наличие</w:t>
      </w:r>
      <w:r w:rsidRPr="003705A8">
        <w:rPr>
          <w:rFonts w:ascii="Times New Roman" w:eastAsiaTheme="minorEastAsia" w:hAnsi="Times New Roman" w:cs="Times New Roman"/>
          <w:kern w:val="0"/>
          <w:sz w:val="24"/>
          <w:szCs w:val="24"/>
          <w:lang w:eastAsia="ru-RU"/>
        </w:rPr>
        <w:br w:type="column"/>
      </w:r>
      <w:r w:rsidRPr="003705A8">
        <w:rPr>
          <w:rFonts w:ascii="Times New Roman" w:eastAsia="Courier New" w:hAnsi="Times New Roman" w:cs="Times New Roman"/>
          <w:color w:val="000000"/>
          <w:kern w:val="0"/>
          <w:sz w:val="24"/>
          <w:szCs w:val="24"/>
          <w:lang w:eastAsia="ru-RU"/>
        </w:rPr>
        <w:lastRenderedPageBreak/>
        <w:t>воды</w:t>
      </w:r>
    </w:p>
    <w:p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большого количества людей в квартире</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num="2" w:space="708" w:equalWidth="0">
            <w:col w:w="2402" w:space="166"/>
            <w:col w:w="6790" w:space="0"/>
          </w:cols>
        </w:sectPr>
      </w:pPr>
    </w:p>
    <w:p w:rsidR="003705A8" w:rsidRPr="003705A8" w:rsidRDefault="003705A8" w:rsidP="003705A8">
      <w:pPr>
        <w:widowControl w:val="0"/>
        <w:spacing w:before="48" w:after="200" w:line="276" w:lineRule="auto"/>
        <w:ind w:right="90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lastRenderedPageBreak/>
        <w:t>в) быстрая реакция на тушение пожара в первые минуты возгорания</w:t>
      </w:r>
    </w:p>
    <w:p w:rsidR="003705A8" w:rsidRPr="003705A8" w:rsidRDefault="005707A3" w:rsidP="003705A8">
      <w:pPr>
        <w:widowControl w:val="0"/>
        <w:spacing w:after="200" w:line="275" w:lineRule="auto"/>
        <w:ind w:right="69"/>
        <w:rPr>
          <w:rFonts w:ascii="Times New Roman" w:eastAsia="Courier New" w:hAnsi="Times New Roman" w:cs="Times New Roman"/>
          <w:color w:val="000000"/>
          <w:kern w:val="0"/>
          <w:sz w:val="24"/>
          <w:szCs w:val="24"/>
          <w:lang w:eastAsia="ru-RU"/>
        </w:rPr>
      </w:pPr>
      <w:r w:rsidRPr="005707A3">
        <w:rPr>
          <w:rFonts w:ascii="Times New Roman" w:eastAsiaTheme="minorEastAsia" w:hAnsi="Times New Roman" w:cs="Times New Roman"/>
          <w:noProof/>
          <w:kern w:val="0"/>
          <w:sz w:val="24"/>
          <w:szCs w:val="24"/>
          <w:lang w:eastAsia="ru-RU"/>
        </w:rPr>
        <w:pict>
          <v:group id="Группа 2" o:spid="_x0000_s1032" style="position:absolute;margin-left:83.65pt;margin-top:36.25pt;width:470.7pt;height:18.25pt;z-index:-251650048;mso-position-horizontal-relative:page" coordsize="59780,2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" o:allowincell="f">
            <v:shape id="Shape 213" o:spid="_x0000_s1034" style="position:absolute;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" adj="0,,0" path="m,l,231647r5978017,l5978017,,,xe" stroked="f">
              <v:stroke joinstyle="round"/>
              <v:formulas/>
              <v:path arrowok="t" o:connecttype="custom" o:connectlocs="0,0;0,2316;59780,2316;59780,0;0,0" o:connectangles="0,0,0,0,0" textboxrect="0,0,5978017,231647"/>
            </v:shape>
            <v:shape id="Shape 214" o:spid="_x0000_s1033" style="position:absolute;left:4754;width:50148;height:2011;visibility:visible" coordsize="5014847,201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" adj="0,,0" path="m,l,201168r5014847,l5014847,,,xe" stroked="f">
              <v:stroke joinstyle="round"/>
              <v:formulas/>
              <v:path arrowok="t" o:connecttype="custom" o:connectlocs="0,0;0,2011;50148,2011;50148,0;0,0" o:connectangles="0,0,0,0,0" textboxrect="0,0,5014847,201168"/>
            </v:shape>
            <w10:wrap anchorx="page"/>
          </v:group>
        </w:pict>
      </w:r>
      <w:r w:rsidR="003705A8" w:rsidRPr="003705A8">
        <w:rPr>
          <w:rFonts w:ascii="Times New Roman" w:eastAsia="Courier New" w:hAnsi="Times New Roman" w:cs="Times New Roman"/>
          <w:color w:val="000000"/>
          <w:kern w:val="0"/>
          <w:sz w:val="24"/>
          <w:szCs w:val="24"/>
          <w:lang w:eastAsia="ru-RU"/>
        </w:rPr>
        <w:t>г) быстрая реакция на тушение пожара в первые часы возгорания</w:t>
      </w:r>
    </w:p>
    <w:p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before="3" w:after="200" w:line="240" w:lineRule="auto"/>
        <w:ind w:right="-20"/>
        <w:rPr>
          <w:rFonts w:ascii="Times New Roman" w:eastAsia="Courier New" w:hAnsi="Times New Roman" w:cs="Times New Roman"/>
          <w:color w:val="000000"/>
          <w:kern w:val="0"/>
          <w:sz w:val="24"/>
          <w:szCs w:val="24"/>
          <w:lang w:eastAsia="ru-RU"/>
        </w:rPr>
        <w:sectPr w:rsidR="003705A8" w:rsidRPr="003705A8" w:rsidSect="00D306C9">
          <w:type w:val="continuous"/>
          <w:pgSz w:w="11906" w:h="16838"/>
          <w:pgMar w:top="1130" w:right="846" w:bottom="0" w:left="1701" w:header="0" w:footer="0" w:gutter="0"/>
          <w:cols w:space="708"/>
        </w:sectPr>
      </w:pPr>
    </w:p>
    <w:p w:rsidR="003705A8" w:rsidRPr="003705A8" w:rsidRDefault="003705A8" w:rsidP="003705A8">
      <w:pPr>
        <w:widowControl w:val="0"/>
        <w:spacing w:after="200" w:line="276" w:lineRule="auto"/>
        <w:ind w:right="237"/>
        <w:rPr>
          <w:rFonts w:ascii="Times New Roman" w:eastAsia="Courier New" w:hAnsi="Times New Roman" w:cs="Times New Roman"/>
          <w:b/>
          <w:bCs/>
          <w:color w:val="333333"/>
          <w:kern w:val="0"/>
          <w:sz w:val="24"/>
          <w:szCs w:val="24"/>
          <w:lang w:eastAsia="ru-RU"/>
        </w:rPr>
      </w:pPr>
      <w:bookmarkStart w:id="56" w:name="_page_34_0"/>
      <w:r w:rsidRPr="003705A8">
        <w:rPr>
          <w:rFonts w:ascii="Times New Roman" w:eastAsia="Courier New" w:hAnsi="Times New Roman" w:cs="Times New Roman"/>
          <w:b/>
          <w:bCs/>
          <w:color w:val="333333"/>
          <w:kern w:val="0"/>
          <w:sz w:val="24"/>
          <w:szCs w:val="24"/>
          <w:lang w:eastAsia="ru-RU"/>
        </w:rPr>
        <w:lastRenderedPageBreak/>
        <w:t>14.До какого возраста нельзя ездить на велосипеде по дорогам и улицам?</w:t>
      </w:r>
    </w:p>
    <w:p w:rsidR="003705A8" w:rsidRPr="003705A8" w:rsidRDefault="005707A3" w:rsidP="003705A8">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5707A3">
        <w:rPr>
          <w:rFonts w:ascii="Times New Roman" w:eastAsiaTheme="minorEastAsia" w:hAnsi="Times New Roman" w:cs="Times New Roman"/>
          <w:noProof/>
          <w:kern w:val="0"/>
          <w:sz w:val="24"/>
          <w:szCs w:val="24"/>
          <w:lang w:eastAsia="ru-RU"/>
        </w:rPr>
        <w:pict>
          <v:group id="Группа 1" o:spid="_x0000_s1029" style="position:absolute;left:0;text-align:left;margin-left:83.65pt;margin-top:53.95pt;width:470.7pt;height:36.5pt;z-index:-251652096;mso-position-horizontal-relative:page" coordsize="59780,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" o:allowincell="f">
            <v:shape id="Shape 221" o:spid="_x0000_s1031" style="position:absolute;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" adj="0,,0" path="m,231647l,,5978017,r,231647l,231647xe" stroked="f">
              <v:stroke joinstyle="round"/>
              <v:formulas/>
              <v:path arrowok="t" o:connecttype="custom" o:connectlocs="0,2316;0,0;59780,0;59780,2316;0,2316" o:connectangles="0,0,0,0,0" textboxrect="0,0,5978017,231647"/>
            </v:shape>
            <v:shape id="Shape 222" o:spid="_x0000_s1030" style="position:absolute;top:2316;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" adj="0,,0" path="m,l,231647r5978017,l5978017,,,xe" stroked="f">
              <v:stroke joinstyle="round"/>
              <v:formulas/>
              <v:path arrowok="t" o:connecttype="custom" o:connectlocs="0,0;0,2316;59780,2316;59780,0;0,0" o:connectangles="0,0,0,0,0" textboxrect="0,0,5978017,231647"/>
            </v:shape>
            <w10:wrap anchorx="page"/>
          </v:group>
        </w:pict>
      </w:r>
      <w:r w:rsidR="003705A8" w:rsidRPr="003705A8">
        <w:rPr>
          <w:rFonts w:ascii="Times New Roman" w:eastAsia="Courier New" w:hAnsi="Times New Roman" w:cs="Times New Roman"/>
          <w:color w:val="000000"/>
          <w:kern w:val="0"/>
          <w:sz w:val="24"/>
          <w:szCs w:val="24"/>
          <w:lang w:eastAsia="ru-RU"/>
        </w:rPr>
        <w:t xml:space="preserve">а) до 12 лет; </w:t>
      </w:r>
    </w:p>
    <w:p w:rsidR="003705A8" w:rsidRPr="003705A8" w:rsidRDefault="003705A8" w:rsidP="003705A8">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до 14 лет;</w:t>
      </w:r>
    </w:p>
    <w:p w:rsidR="003705A8" w:rsidRPr="003705A8" w:rsidRDefault="003705A8" w:rsidP="003705A8">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в) до 16 лет.</w:t>
      </w:r>
    </w:p>
    <w:p w:rsidR="003705A8" w:rsidRPr="003705A8" w:rsidRDefault="003705A8" w:rsidP="003705A8">
      <w:pPr>
        <w:widowControl w:val="0"/>
        <w:spacing w:after="200" w:line="276" w:lineRule="auto"/>
        <w:ind w:right="-166"/>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15.Верно</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ли</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утверждение:</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«Покидая</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здание</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во</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время пожара, не пользуйтесь лифтом, он может отключ</w:t>
      </w:r>
      <w:r w:rsidRPr="003705A8">
        <w:rPr>
          <w:rFonts w:ascii="Times New Roman" w:eastAsia="Courier New" w:hAnsi="Times New Roman" w:cs="Times New Roman"/>
          <w:b/>
          <w:bCs/>
          <w:color w:val="000000"/>
          <w:spacing w:val="1"/>
          <w:kern w:val="0"/>
          <w:sz w:val="24"/>
          <w:szCs w:val="24"/>
          <w:lang w:eastAsia="ru-RU"/>
        </w:rPr>
        <w:t>и</w:t>
      </w:r>
      <w:r w:rsidRPr="003705A8">
        <w:rPr>
          <w:rFonts w:ascii="Times New Roman" w:eastAsia="Courier New" w:hAnsi="Times New Roman" w:cs="Times New Roman"/>
          <w:b/>
          <w:bCs/>
          <w:color w:val="000000"/>
          <w:kern w:val="0"/>
          <w:sz w:val="24"/>
          <w:szCs w:val="24"/>
          <w:lang w:eastAsia="ru-RU"/>
        </w:rPr>
        <w:t>ться»?</w:t>
      </w:r>
    </w:p>
    <w:p w:rsidR="003705A8" w:rsidRPr="003705A8" w:rsidRDefault="003705A8" w:rsidP="003705A8">
      <w:pPr>
        <w:widowControl w:val="0"/>
        <w:spacing w:after="200" w:line="276" w:lineRule="auto"/>
        <w:ind w:right="6789"/>
        <w:rPr>
          <w:rFonts w:ascii="Times New Roman" w:eastAsia="Courier New" w:hAnsi="Times New Roman" w:cs="Times New Roman"/>
          <w:color w:val="000000"/>
          <w:spacing w:val="59"/>
          <w:kern w:val="0"/>
          <w:sz w:val="24"/>
          <w:szCs w:val="24"/>
          <w:lang w:eastAsia="ru-RU"/>
        </w:rPr>
      </w:pPr>
      <w:r w:rsidRPr="003705A8">
        <w:rPr>
          <w:rFonts w:ascii="Times New Roman" w:eastAsia="Courier New" w:hAnsi="Times New Roman" w:cs="Times New Roman"/>
          <w:color w:val="000000"/>
          <w:kern w:val="0"/>
          <w:sz w:val="24"/>
          <w:szCs w:val="24"/>
          <w:lang w:eastAsia="ru-RU"/>
        </w:rPr>
        <w:t>а) верно</w:t>
      </w:r>
    </w:p>
    <w:p w:rsidR="003705A8" w:rsidRPr="003705A8" w:rsidRDefault="003705A8" w:rsidP="003705A8">
      <w:pPr>
        <w:widowControl w:val="0"/>
        <w:spacing w:after="200" w:line="276" w:lineRule="auto"/>
        <w:ind w:right="678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неверно</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частично верно</w:t>
      </w:r>
    </w:p>
    <w:p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rsidR="003705A8" w:rsidRPr="003705A8" w:rsidRDefault="003705A8" w:rsidP="003705A8">
      <w:pPr>
        <w:spacing w:after="15" w:line="140" w:lineRule="exact"/>
        <w:rPr>
          <w:rFonts w:ascii="Times New Roman" w:eastAsia="Courier New" w:hAnsi="Times New Roman" w:cs="Times New Roman"/>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lastRenderedPageBreak/>
        <w:t>Раздел 4. (выберите один верный вариант ответа)</w:t>
      </w:r>
    </w:p>
    <w:p w:rsidR="003705A8" w:rsidRPr="003705A8" w:rsidRDefault="003705A8" w:rsidP="003705A8">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 xml:space="preserve"> 16. В какой период в России была сформирована регулярная армия?</w:t>
      </w:r>
    </w:p>
    <w:p w:rsidR="003705A8" w:rsidRPr="003705A8" w:rsidRDefault="00BF4389" w:rsidP="003705A8">
      <w:pPr>
        <w:widowControl w:val="0"/>
        <w:spacing w:before="7" w:after="48" w:line="240" w:lineRule="auto"/>
        <w:ind w:right="-20"/>
        <w:rPr>
          <w:rFonts w:ascii="Times New Roman" w:eastAsia="Courier New" w:hAnsi="Times New Roman" w:cs="Times New Roman"/>
          <w:color w:val="000000"/>
          <w:kern w:val="0"/>
          <w:sz w:val="24"/>
          <w:szCs w:val="24"/>
          <w:lang w:eastAsia="ru-RU"/>
        </w:rPr>
        <w:sectPr w:rsidR="003705A8" w:rsidRPr="003705A8" w:rsidSect="00D306C9">
          <w:type w:val="continuous"/>
          <w:pgSz w:w="11906" w:h="16838"/>
          <w:pgMar w:top="1134" w:right="846" w:bottom="0" w:left="1701" w:header="0" w:footer="0" w:gutter="0"/>
          <w:cols w:space="708"/>
        </w:sectPr>
      </w:pPr>
      <w:r>
        <w:rPr>
          <w:rFonts w:ascii="Times New Roman" w:eastAsia="Courier New" w:hAnsi="Times New Roman" w:cs="Times New Roman"/>
          <w:color w:val="000000"/>
          <w:kern w:val="0"/>
          <w:sz w:val="24"/>
          <w:szCs w:val="24"/>
          <w:lang w:eastAsia="ru-RU"/>
        </w:rPr>
        <w:t xml:space="preserve">а)  </w:t>
      </w:r>
      <w:r w:rsidR="003705A8" w:rsidRPr="003705A8">
        <w:rPr>
          <w:rFonts w:ascii="Times New Roman" w:eastAsia="Courier New" w:hAnsi="Times New Roman" w:cs="Times New Roman"/>
          <w:color w:val="000000"/>
          <w:kern w:val="0"/>
          <w:sz w:val="24"/>
          <w:szCs w:val="24"/>
          <w:lang w:eastAsia="ru-RU"/>
        </w:rPr>
        <w:t xml:space="preserve">1701 </w:t>
      </w:r>
      <w:r w:rsidR="003705A8" w:rsidRPr="003705A8">
        <w:rPr>
          <w:rFonts w:ascii="Times New Roman" w:eastAsia="Courier New" w:hAnsi="Times New Roman" w:cs="Times New Roman"/>
          <w:color w:val="000000"/>
          <w:spacing w:val="1"/>
          <w:kern w:val="0"/>
          <w:sz w:val="24"/>
          <w:szCs w:val="24"/>
          <w:lang w:eastAsia="ru-RU"/>
        </w:rPr>
        <w:t>-</w:t>
      </w:r>
      <w:r w:rsidR="003705A8" w:rsidRPr="003705A8">
        <w:rPr>
          <w:rFonts w:ascii="Times New Roman" w:eastAsia="Courier New" w:hAnsi="Times New Roman" w:cs="Times New Roman"/>
          <w:color w:val="000000"/>
          <w:kern w:val="0"/>
          <w:sz w:val="24"/>
          <w:szCs w:val="24"/>
          <w:lang w:eastAsia="ru-RU"/>
        </w:rPr>
        <w:t xml:space="preserve">         </w:t>
      </w:r>
      <w:r>
        <w:rPr>
          <w:rFonts w:ascii="Times New Roman" w:eastAsia="Courier New" w:hAnsi="Times New Roman" w:cs="Times New Roman"/>
          <w:color w:val="000000"/>
          <w:kern w:val="0"/>
          <w:sz w:val="24"/>
          <w:szCs w:val="24"/>
          <w:lang w:eastAsia="ru-RU"/>
        </w:rPr>
        <w:t xml:space="preserve">               </w:t>
      </w:r>
      <w:r w:rsidR="003705A8" w:rsidRPr="003705A8">
        <w:rPr>
          <w:rFonts w:ascii="Times New Roman" w:eastAsia="Courier New" w:hAnsi="Times New Roman" w:cs="Times New Roman"/>
          <w:color w:val="000000"/>
          <w:kern w:val="0"/>
          <w:sz w:val="24"/>
          <w:szCs w:val="24"/>
          <w:lang w:eastAsia="ru-RU"/>
        </w:rPr>
        <w:t xml:space="preserve"> 1711гг.</w:t>
      </w:r>
    </w:p>
    <w:p w:rsidR="003705A8" w:rsidRPr="003705A8" w:rsidRDefault="00BF4389" w:rsidP="003705A8">
      <w:pPr>
        <w:widowControl w:val="0"/>
        <w:spacing w:after="200" w:line="276" w:lineRule="auto"/>
        <w:ind w:right="1"/>
        <w:rPr>
          <w:rFonts w:ascii="Times New Roman" w:eastAsia="Courier New" w:hAnsi="Times New Roman" w:cs="Times New Roman"/>
          <w:color w:val="000000"/>
          <w:kern w:val="0"/>
          <w:sz w:val="24"/>
          <w:szCs w:val="24"/>
          <w:lang w:eastAsia="ru-RU"/>
        </w:rPr>
      </w:pPr>
      <w:r>
        <w:rPr>
          <w:rFonts w:ascii="Times New Roman" w:eastAsia="Courier New" w:hAnsi="Times New Roman" w:cs="Times New Roman"/>
          <w:color w:val="000000"/>
          <w:kern w:val="0"/>
          <w:sz w:val="24"/>
          <w:szCs w:val="24"/>
          <w:lang w:eastAsia="ru-RU"/>
        </w:rPr>
        <w:lastRenderedPageBreak/>
        <w:t xml:space="preserve">б)  </w:t>
      </w:r>
      <w:r w:rsidR="003705A8" w:rsidRPr="003705A8">
        <w:rPr>
          <w:rFonts w:ascii="Times New Roman" w:eastAsia="Courier New" w:hAnsi="Times New Roman" w:cs="Times New Roman"/>
          <w:color w:val="000000"/>
          <w:kern w:val="0"/>
          <w:sz w:val="24"/>
          <w:szCs w:val="24"/>
          <w:lang w:eastAsia="ru-RU"/>
        </w:rPr>
        <w:t>991</w:t>
      </w:r>
      <w:r>
        <w:rPr>
          <w:rFonts w:ascii="Times New Roman" w:eastAsia="Courier New" w:hAnsi="Times New Roman" w:cs="Times New Roman"/>
          <w:color w:val="000000"/>
          <w:kern w:val="0"/>
          <w:sz w:val="24"/>
          <w:szCs w:val="24"/>
          <w:lang w:eastAsia="ru-RU"/>
        </w:rPr>
        <w:t xml:space="preserve">   </w:t>
      </w:r>
      <w:r w:rsidR="003705A8" w:rsidRPr="003705A8">
        <w:rPr>
          <w:rFonts w:ascii="Times New Roman" w:eastAsia="Courier New" w:hAnsi="Times New Roman" w:cs="Times New Roman"/>
          <w:color w:val="000000"/>
          <w:kern w:val="0"/>
          <w:sz w:val="24"/>
          <w:szCs w:val="24"/>
          <w:lang w:eastAsia="ru-RU"/>
        </w:rPr>
        <w:t>-</w:t>
      </w:r>
    </w:p>
    <w:p w:rsidR="003705A8" w:rsidRPr="003705A8" w:rsidRDefault="003705A8" w:rsidP="003705A8">
      <w:pPr>
        <w:widowControl w:val="0"/>
        <w:spacing w:after="200" w:line="276" w:lineRule="auto"/>
        <w:ind w:right="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в) </w:t>
      </w:r>
      <w:r w:rsidR="00BF4389">
        <w:rPr>
          <w:rFonts w:ascii="Times New Roman" w:eastAsia="Courier New" w:hAnsi="Times New Roman" w:cs="Times New Roman"/>
          <w:color w:val="000000"/>
          <w:kern w:val="0"/>
          <w:sz w:val="24"/>
          <w:szCs w:val="24"/>
          <w:lang w:eastAsia="ru-RU"/>
        </w:rPr>
        <w:t xml:space="preserve"> </w:t>
      </w:r>
      <w:r w:rsidRPr="003705A8">
        <w:rPr>
          <w:rFonts w:ascii="Times New Roman" w:eastAsia="Courier New" w:hAnsi="Times New Roman" w:cs="Times New Roman"/>
          <w:color w:val="000000"/>
          <w:kern w:val="0"/>
          <w:sz w:val="24"/>
          <w:szCs w:val="24"/>
          <w:lang w:eastAsia="ru-RU"/>
        </w:rPr>
        <w:t xml:space="preserve">1812 </w:t>
      </w:r>
      <w:r w:rsidRPr="003705A8">
        <w:rPr>
          <w:rFonts w:ascii="Times New Roman" w:eastAsia="Courier New" w:hAnsi="Times New Roman" w:cs="Times New Roman"/>
          <w:color w:val="000000"/>
          <w:spacing w:val="1"/>
          <w:kern w:val="0"/>
          <w:sz w:val="24"/>
          <w:szCs w:val="24"/>
          <w:lang w:eastAsia="ru-RU"/>
        </w:rPr>
        <w:t>-</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w:t>
      </w:r>
      <w:r w:rsidR="00BF4389">
        <w:rPr>
          <w:rFonts w:ascii="Times New Roman" w:eastAsia="Courier New" w:hAnsi="Times New Roman" w:cs="Times New Roman"/>
          <w:color w:val="000000"/>
          <w:kern w:val="0"/>
          <w:sz w:val="24"/>
          <w:szCs w:val="24"/>
          <w:lang w:eastAsia="ru-RU"/>
        </w:rPr>
        <w:t xml:space="preserve">) </w:t>
      </w:r>
      <w:r w:rsidRPr="003705A8">
        <w:rPr>
          <w:rFonts w:ascii="Times New Roman" w:eastAsia="Courier New" w:hAnsi="Times New Roman" w:cs="Times New Roman"/>
          <w:color w:val="000000"/>
          <w:kern w:val="0"/>
          <w:sz w:val="24"/>
          <w:szCs w:val="24"/>
          <w:lang w:eastAsia="ru-RU"/>
        </w:rPr>
        <w:t xml:space="preserve"> 1938 </w:t>
      </w:r>
      <w:r w:rsidRPr="003705A8">
        <w:rPr>
          <w:rFonts w:ascii="Times New Roman" w:eastAsia="Courier New" w:hAnsi="Times New Roman" w:cs="Times New Roman"/>
          <w:color w:val="000000"/>
          <w:spacing w:val="1"/>
          <w:kern w:val="0"/>
          <w:sz w:val="24"/>
          <w:szCs w:val="24"/>
          <w:lang w:eastAsia="ru-RU"/>
        </w:rPr>
        <w:t>-</w:t>
      </w:r>
    </w:p>
    <w:p w:rsidR="003705A8" w:rsidRPr="003705A8" w:rsidRDefault="003705A8" w:rsidP="003705A8">
      <w:pPr>
        <w:widowControl w:val="0"/>
        <w:spacing w:after="200" w:line="276" w:lineRule="auto"/>
        <w:ind w:right="5613"/>
        <w:rPr>
          <w:rFonts w:ascii="Times New Roman" w:eastAsia="Courier New" w:hAnsi="Times New Roman" w:cs="Times New Roman"/>
          <w:color w:val="000000"/>
          <w:kern w:val="0"/>
          <w:sz w:val="24"/>
          <w:szCs w:val="24"/>
          <w:lang w:eastAsia="ru-RU"/>
        </w:rPr>
      </w:pPr>
      <w:r w:rsidRPr="003705A8">
        <w:rPr>
          <w:rFonts w:ascii="Times New Roman" w:eastAsiaTheme="minorEastAsia" w:hAnsi="Times New Roman" w:cs="Times New Roman"/>
          <w:kern w:val="0"/>
          <w:sz w:val="24"/>
          <w:szCs w:val="24"/>
          <w:lang w:eastAsia="ru-RU"/>
        </w:rPr>
        <w:br w:type="column"/>
      </w:r>
      <w:r w:rsidRPr="003705A8">
        <w:rPr>
          <w:rFonts w:ascii="Times New Roman" w:eastAsia="Courier New" w:hAnsi="Times New Roman" w:cs="Times New Roman"/>
          <w:color w:val="000000"/>
          <w:kern w:val="0"/>
          <w:sz w:val="24"/>
          <w:szCs w:val="24"/>
          <w:lang w:eastAsia="ru-RU"/>
        </w:rPr>
        <w:lastRenderedPageBreak/>
        <w:t xml:space="preserve">1993 гг. </w:t>
      </w:r>
    </w:p>
    <w:p w:rsidR="003705A8" w:rsidRPr="003705A8" w:rsidRDefault="003705A8" w:rsidP="003705A8">
      <w:pPr>
        <w:widowControl w:val="0"/>
        <w:spacing w:after="200" w:line="276" w:lineRule="auto"/>
        <w:ind w:right="561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11814 гг.</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1941 гг.</w:t>
      </w: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num="2" w:space="708" w:equalWidth="0">
            <w:col w:w="2235" w:space="166"/>
            <w:col w:w="6957" w:space="0"/>
          </w:cols>
        </w:sectPr>
      </w:pPr>
    </w:p>
    <w:p w:rsidR="003705A8" w:rsidRPr="003705A8" w:rsidRDefault="003705A8" w:rsidP="003705A8">
      <w:pPr>
        <w:widowControl w:val="0"/>
        <w:spacing w:before="40" w:after="200" w:line="240" w:lineRule="auto"/>
        <w:ind w:right="-2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454645"/>
          <w:kern w:val="0"/>
          <w:sz w:val="24"/>
          <w:szCs w:val="24"/>
          <w:lang w:eastAsia="ru-RU"/>
        </w:rPr>
        <w:lastRenderedPageBreak/>
        <w:t xml:space="preserve">17. </w:t>
      </w:r>
      <w:r w:rsidRPr="003705A8">
        <w:rPr>
          <w:rFonts w:ascii="Times New Roman" w:eastAsia="Courier New" w:hAnsi="Times New Roman" w:cs="Times New Roman"/>
          <w:b/>
          <w:bCs/>
          <w:color w:val="000000"/>
          <w:kern w:val="0"/>
          <w:sz w:val="24"/>
          <w:szCs w:val="24"/>
          <w:lang w:eastAsia="ru-RU"/>
        </w:rPr>
        <w:t>Воинская обязанность граждан РФ, это:</w:t>
      </w:r>
    </w:p>
    <w:p w:rsidR="003705A8" w:rsidRPr="003705A8" w:rsidRDefault="003705A8" w:rsidP="003705A8">
      <w:pPr>
        <w:widowControl w:val="0"/>
        <w:spacing w:before="55" w:after="200" w:line="276" w:lineRule="auto"/>
        <w:ind w:right="90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Установленный законодательством РФ порядок службы по призыву в рядах Российской Армии;</w:t>
      </w:r>
    </w:p>
    <w:p w:rsidR="003705A8" w:rsidRPr="003705A8" w:rsidRDefault="003705A8" w:rsidP="003705A8">
      <w:pPr>
        <w:widowControl w:val="0"/>
        <w:spacing w:before="1" w:after="200" w:line="276" w:lineRule="auto"/>
        <w:ind w:right="57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Обязанность граждан своевременно являться по повестке в военный комиссариат и не допускать уклонения от службы в Армии;</w:t>
      </w:r>
    </w:p>
    <w:p w:rsidR="00B50E04" w:rsidRDefault="003705A8" w:rsidP="00B50E04">
      <w:pPr>
        <w:widowControl w:val="0"/>
        <w:spacing w:after="200" w:line="275" w:lineRule="auto"/>
        <w:ind w:right="1077"/>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Обязанность проходить службу по призыву и состоять в запасе ВС;</w:t>
      </w:r>
      <w:bookmarkEnd w:id="56"/>
    </w:p>
    <w:p w:rsidR="003705A8" w:rsidRPr="003705A8" w:rsidRDefault="003705A8" w:rsidP="00B50E04">
      <w:pPr>
        <w:widowControl w:val="0"/>
        <w:spacing w:after="200" w:line="275" w:lineRule="auto"/>
        <w:ind w:right="1077"/>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г) Воинский учет, призыв и прохождение военной службы, пребывание в </w:t>
      </w:r>
    </w:p>
    <w:p w:rsidR="003705A8" w:rsidRPr="003705A8" w:rsidRDefault="003705A8" w:rsidP="003705A8">
      <w:pPr>
        <w:widowControl w:val="0"/>
        <w:spacing w:before="3" w:after="200" w:line="275" w:lineRule="auto"/>
        <w:ind w:right="405"/>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                запасе, прохождение военных сборов.</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p>
    <w:p w:rsidR="003705A8" w:rsidRPr="003705A8" w:rsidRDefault="003705A8" w:rsidP="003705A8">
      <w:pPr>
        <w:tabs>
          <w:tab w:val="left" w:pos="708"/>
        </w:tabs>
        <w:spacing w:after="200" w:line="276" w:lineRule="auto"/>
        <w:rPr>
          <w:rFonts w:ascii="Times New Roman" w:eastAsiaTheme="minorEastAsia" w:hAnsi="Times New Roman" w:cs="Times New Roman"/>
          <w:b/>
          <w:bCs/>
          <w:kern w:val="0"/>
          <w:sz w:val="24"/>
          <w:szCs w:val="24"/>
          <w:lang w:eastAsia="ru-RU"/>
        </w:rPr>
      </w:pPr>
      <w:r w:rsidRPr="003705A8">
        <w:rPr>
          <w:rFonts w:ascii="Times New Roman" w:eastAsiaTheme="minorEastAsia" w:hAnsi="Times New Roman" w:cs="Times New Roman"/>
          <w:b/>
          <w:bCs/>
          <w:kern w:val="0"/>
          <w:sz w:val="24"/>
          <w:szCs w:val="24"/>
          <w:lang w:eastAsia="ru-RU"/>
        </w:rPr>
        <w:t>18. Когда осуществляется первоначальная постановка на воинский учет граждан мужского пола:</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с 17 лет до 18 лет;</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xml:space="preserve"> б) с 16 лет до 17 лет</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при достижении возраста 18 лет;</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г) в год достижения 17 лет (с января по март включительно).</w:t>
      </w:r>
      <w:r w:rsidRPr="003705A8">
        <w:rPr>
          <w:rFonts w:ascii="Times New Roman" w:eastAsiaTheme="minorEastAsia" w:hAnsi="Times New Roman" w:cs="Times New Roman"/>
          <w:kern w:val="0"/>
          <w:sz w:val="24"/>
          <w:szCs w:val="24"/>
          <w:lang w:eastAsia="ru-RU"/>
        </w:rPr>
        <w:tab/>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p>
    <w:p w:rsidR="003705A8" w:rsidRPr="003705A8" w:rsidRDefault="003705A8" w:rsidP="003705A8">
      <w:pPr>
        <w:tabs>
          <w:tab w:val="left" w:pos="708"/>
        </w:tabs>
        <w:spacing w:after="200" w:line="276" w:lineRule="auto"/>
        <w:rPr>
          <w:rFonts w:ascii="Times New Roman" w:eastAsiaTheme="minorEastAsia" w:hAnsi="Times New Roman" w:cs="Times New Roman"/>
          <w:b/>
          <w:bCs/>
          <w:kern w:val="0"/>
          <w:sz w:val="24"/>
          <w:szCs w:val="24"/>
          <w:lang w:eastAsia="ru-RU"/>
        </w:rPr>
      </w:pPr>
      <w:r w:rsidRPr="003705A8">
        <w:rPr>
          <w:rFonts w:ascii="Times New Roman" w:eastAsiaTheme="minorEastAsia" w:hAnsi="Times New Roman" w:cs="Times New Roman"/>
          <w:b/>
          <w:bCs/>
          <w:kern w:val="0"/>
          <w:sz w:val="24"/>
          <w:szCs w:val="24"/>
          <w:lang w:eastAsia="ru-RU"/>
        </w:rPr>
        <w:t>19. Общее руководство Вооруженными силами РФ осуществляет:</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Министр обороны РФ;</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xml:space="preserve"> б) Президент РФ;</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xml:space="preserve">в) Генеральный штаб обороны РФ; </w:t>
      </w:r>
    </w:p>
    <w:p w:rsidR="003705A8" w:rsidRPr="003705A8" w:rsidRDefault="003705A8" w:rsidP="003705A8">
      <w:pPr>
        <w:tabs>
          <w:tab w:val="left" w:pos="708"/>
        </w:tabs>
        <w:spacing w:after="200" w:line="276" w:lineRule="auto"/>
        <w:rPr>
          <w:rFonts w:ascii="Times New Roman" w:eastAsiaTheme="minorEastAsia" w:hAnsi="Times New Roman" w:cs="Times New Roman"/>
          <w:kern w:val="0"/>
          <w:sz w:val="24"/>
          <w:szCs w:val="24"/>
          <w:lang w:eastAsia="ru-RU"/>
        </w:rPr>
        <w:sectPr w:rsidR="003705A8" w:rsidRPr="003705A8" w:rsidSect="00D306C9">
          <w:type w:val="continuous"/>
          <w:pgSz w:w="11906" w:h="16838"/>
          <w:pgMar w:top="1134" w:right="846" w:bottom="0" w:left="1701" w:header="0" w:footer="0" w:gutter="0"/>
          <w:cols w:space="708"/>
        </w:sectPr>
      </w:pPr>
      <w:r w:rsidRPr="003705A8">
        <w:rPr>
          <w:rFonts w:ascii="Times New Roman" w:eastAsiaTheme="minorEastAsia" w:hAnsi="Times New Roman" w:cs="Times New Roman"/>
          <w:kern w:val="0"/>
          <w:sz w:val="24"/>
          <w:szCs w:val="24"/>
          <w:lang w:eastAsia="ru-RU"/>
        </w:rPr>
        <w:t>г) Совет безопасности РФ.</w:t>
      </w:r>
    </w:p>
    <w:p w:rsidR="003705A8" w:rsidRPr="003705A8" w:rsidRDefault="003705A8" w:rsidP="003705A8">
      <w:pPr>
        <w:widowControl w:val="0"/>
        <w:spacing w:after="200" w:line="276" w:lineRule="auto"/>
        <w:ind w:right="116"/>
        <w:rPr>
          <w:rFonts w:ascii="Times New Roman" w:eastAsia="Courier New" w:hAnsi="Times New Roman" w:cs="Times New Roman"/>
          <w:b/>
          <w:bCs/>
          <w:color w:val="000000"/>
          <w:kern w:val="0"/>
          <w:sz w:val="24"/>
          <w:szCs w:val="24"/>
          <w:lang w:eastAsia="ru-RU"/>
        </w:rPr>
      </w:pPr>
      <w:bookmarkStart w:id="57" w:name="_page_35_0"/>
      <w:r w:rsidRPr="003705A8">
        <w:rPr>
          <w:rFonts w:ascii="Times New Roman" w:eastAsia="Courier New" w:hAnsi="Times New Roman" w:cs="Times New Roman"/>
          <w:b/>
          <w:bCs/>
          <w:color w:val="000000"/>
          <w:kern w:val="0"/>
          <w:sz w:val="24"/>
          <w:szCs w:val="24"/>
          <w:lang w:eastAsia="ru-RU"/>
        </w:rPr>
        <w:lastRenderedPageBreak/>
        <w:t xml:space="preserve">20. Альтернативная гражданская служба </w:t>
      </w:r>
      <w:r w:rsidRPr="003705A8">
        <w:rPr>
          <w:rFonts w:ascii="Times New Roman" w:eastAsia="Courier New" w:hAnsi="Times New Roman" w:cs="Times New Roman"/>
          <w:b/>
          <w:bCs/>
          <w:color w:val="000000"/>
          <w:spacing w:val="1"/>
          <w:kern w:val="0"/>
          <w:sz w:val="24"/>
          <w:szCs w:val="24"/>
          <w:lang w:eastAsia="ru-RU"/>
        </w:rPr>
        <w:t>—</w:t>
      </w:r>
      <w:r w:rsidRPr="003705A8">
        <w:rPr>
          <w:rFonts w:ascii="Times New Roman" w:eastAsia="Courier New" w:hAnsi="Times New Roman" w:cs="Times New Roman"/>
          <w:b/>
          <w:bCs/>
          <w:color w:val="000000"/>
          <w:kern w:val="0"/>
          <w:sz w:val="24"/>
          <w:szCs w:val="24"/>
          <w:lang w:eastAsia="ru-RU"/>
        </w:rPr>
        <w:t xml:space="preserve"> это особый вид трудовой деятельности …</w:t>
      </w:r>
    </w:p>
    <w:p w:rsidR="003705A8" w:rsidRPr="003705A8" w:rsidRDefault="003705A8" w:rsidP="003705A8">
      <w:pPr>
        <w:widowControl w:val="0"/>
        <w:spacing w:before="1" w:after="200" w:line="276" w:lineRule="auto"/>
        <w:ind w:right="6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регламентированный трудовым законодательством и к понятию воинской обязанности не имеет никакого отношения;</w:t>
      </w:r>
    </w:p>
    <w:p w:rsidR="003705A8" w:rsidRPr="003705A8" w:rsidRDefault="003705A8" w:rsidP="003705A8">
      <w:pPr>
        <w:widowControl w:val="0"/>
        <w:spacing w:after="200" w:line="276" w:lineRule="auto"/>
        <w:ind w:right="6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в форме добровольной, оплачиваемой по контракту работы в сфере культуры, искусства и народных промыслов, исключительно опытными специалистами в этой сфере деятельности;</w:t>
      </w:r>
    </w:p>
    <w:p w:rsidR="003705A8" w:rsidRPr="003705A8" w:rsidRDefault="003705A8" w:rsidP="003705A8">
      <w:pPr>
        <w:widowControl w:val="0"/>
        <w:spacing w:after="200" w:line="276" w:lineRule="auto"/>
        <w:ind w:right="6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осуществляемой гражданами взамен военной службы по призыву;</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по обеспечению безопасности государства.</w:t>
      </w:r>
    </w:p>
    <w:p w:rsidR="003705A8" w:rsidRPr="003705A8" w:rsidRDefault="003705A8" w:rsidP="003705A8">
      <w:pPr>
        <w:spacing w:after="200" w:line="240" w:lineRule="exact"/>
        <w:rPr>
          <w:rFonts w:ascii="Times New Roman" w:eastAsia="Courier New" w:hAnsi="Times New Roman" w:cs="Times New Roman"/>
          <w:kern w:val="0"/>
          <w:sz w:val="24"/>
          <w:szCs w:val="24"/>
          <w:lang w:eastAsia="ru-RU"/>
        </w:rPr>
      </w:pPr>
    </w:p>
    <w:p w:rsidR="003705A8" w:rsidRPr="003705A8" w:rsidRDefault="003705A8" w:rsidP="003705A8">
      <w:pPr>
        <w:spacing w:after="6" w:line="160" w:lineRule="exact"/>
        <w:rPr>
          <w:rFonts w:ascii="Times New Roman" w:eastAsia="Courier New" w:hAnsi="Times New Roman" w:cs="Times New Roman"/>
          <w:kern w:val="0"/>
          <w:sz w:val="24"/>
          <w:szCs w:val="24"/>
          <w:lang w:eastAsia="ru-RU"/>
        </w:rPr>
      </w:pPr>
    </w:p>
    <w:p w:rsidR="003705A8" w:rsidRPr="003705A8" w:rsidRDefault="003705A8" w:rsidP="003705A8">
      <w:pPr>
        <w:widowControl w:val="0"/>
        <w:spacing w:after="200" w:line="276" w:lineRule="auto"/>
        <w:ind w:right="-50"/>
        <w:rPr>
          <w:rFonts w:ascii="Times New Roman" w:eastAsia="Courier New" w:hAnsi="Times New Roman" w:cs="Times New Roman"/>
          <w:b/>
          <w:bCs/>
          <w:color w:val="000000"/>
          <w:spacing w:val="170"/>
          <w:kern w:val="0"/>
          <w:sz w:val="24"/>
          <w:szCs w:val="24"/>
          <w:lang w:eastAsia="ru-RU"/>
        </w:rPr>
      </w:pPr>
      <w:r w:rsidRPr="003705A8">
        <w:rPr>
          <w:rFonts w:ascii="Times New Roman" w:eastAsia="Courier New" w:hAnsi="Times New Roman" w:cs="Times New Roman"/>
          <w:b/>
          <w:bCs/>
          <w:color w:val="000000"/>
          <w:kern w:val="0"/>
          <w:sz w:val="24"/>
          <w:szCs w:val="24"/>
          <w:lang w:eastAsia="ru-RU"/>
        </w:rPr>
        <w:t>Раздел 5. (выберите один верный вариант ответа)</w:t>
      </w:r>
    </w:p>
    <w:p w:rsidR="003705A8" w:rsidRPr="003705A8" w:rsidRDefault="003705A8" w:rsidP="003705A8">
      <w:pPr>
        <w:widowControl w:val="0"/>
        <w:spacing w:after="200" w:line="276" w:lineRule="auto"/>
        <w:ind w:right="-5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21. Если в ране находится инородный предмет необходимо:</w:t>
      </w:r>
    </w:p>
    <w:p w:rsidR="003705A8" w:rsidRPr="003705A8" w:rsidRDefault="003705A8" w:rsidP="003705A8">
      <w:pPr>
        <w:widowControl w:val="0"/>
        <w:spacing w:before="7"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срочно извлечь его из раны,</w:t>
      </w:r>
    </w:p>
    <w:p w:rsidR="003705A8" w:rsidRPr="003705A8" w:rsidRDefault="003705A8" w:rsidP="003705A8">
      <w:pPr>
        <w:widowControl w:val="0"/>
        <w:spacing w:before="47" w:after="200" w:line="276" w:lineRule="auto"/>
        <w:ind w:right="-9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не извлекать из раны инородный предмет, наложить повязку вокруг него, вызвать скорую медицинскую помощь,</w:t>
      </w:r>
    </w:p>
    <w:p w:rsidR="003705A8" w:rsidRPr="003705A8" w:rsidRDefault="003705A8" w:rsidP="003705A8">
      <w:pPr>
        <w:widowControl w:val="0"/>
        <w:spacing w:after="200" w:line="275" w:lineRule="auto"/>
        <w:ind w:right="909"/>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не предпринимать никаких действий, вызвать скорую медицинскую помощь,</w:t>
      </w:r>
    </w:p>
    <w:p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обработать рану йодом, закрыть ее стерильной салфеткой, вызвать скорую медицинскую помощь.</w:t>
      </w:r>
      <w:bookmarkEnd w:id="57"/>
    </w:p>
    <w:p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after="200" w:line="280" w:lineRule="auto"/>
        <w:ind w:right="1802"/>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22. К первой помощи при переломах относятся:</w:t>
      </w:r>
    </w:p>
    <w:p w:rsidR="003705A8" w:rsidRPr="003705A8" w:rsidRDefault="003705A8" w:rsidP="003705A8">
      <w:pPr>
        <w:widowControl w:val="0"/>
        <w:spacing w:after="200" w:line="280" w:lineRule="auto"/>
        <w:ind w:right="1802"/>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иммобилизация конечности,</w:t>
      </w:r>
    </w:p>
    <w:p w:rsidR="003705A8" w:rsidRPr="003705A8" w:rsidRDefault="003705A8" w:rsidP="003705A8">
      <w:pPr>
        <w:widowControl w:val="0"/>
        <w:spacing w:after="200" w:line="276" w:lineRule="auto"/>
        <w:ind w:right="3266"/>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 xml:space="preserve">б) охлаждение области перелома </w:t>
      </w:r>
    </w:p>
    <w:p w:rsidR="003705A8" w:rsidRPr="003705A8" w:rsidRDefault="003705A8" w:rsidP="003705A8">
      <w:pPr>
        <w:widowControl w:val="0"/>
        <w:spacing w:after="200" w:line="276" w:lineRule="auto"/>
        <w:ind w:right="3266"/>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обильное питье,</w:t>
      </w:r>
    </w:p>
    <w:p w:rsidR="003705A8" w:rsidRPr="003705A8" w:rsidRDefault="003705A8" w:rsidP="003705A8">
      <w:pPr>
        <w:widowControl w:val="0"/>
        <w:spacing w:after="200" w:line="275" w:lineRule="auto"/>
        <w:ind w:right="57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обеспечение притока кислорода пострадавшему, д) наложение повязки при необходимости.</w:t>
      </w:r>
    </w:p>
    <w:p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after="200" w:line="276" w:lineRule="auto"/>
        <w:ind w:right="573"/>
        <w:rPr>
          <w:rFonts w:ascii="Times New Roman" w:eastAsia="Courier New" w:hAnsi="Times New Roman" w:cs="Times New Roman"/>
          <w:color w:val="000000"/>
          <w:kern w:val="0"/>
          <w:sz w:val="24"/>
          <w:szCs w:val="24"/>
          <w:lang w:eastAsia="ru-RU"/>
        </w:rPr>
      </w:pPr>
    </w:p>
    <w:p w:rsidR="003705A8" w:rsidRPr="003705A8" w:rsidRDefault="003705A8" w:rsidP="003705A8">
      <w:pPr>
        <w:widowControl w:val="0"/>
        <w:spacing w:after="200" w:line="276" w:lineRule="auto"/>
        <w:ind w:right="573"/>
        <w:rPr>
          <w:rFonts w:eastAsiaTheme="minorEastAsia"/>
          <w:color w:val="000000"/>
          <w:kern w:val="0"/>
          <w:lang w:eastAsia="ru-RU"/>
        </w:rPr>
        <w:sectPr w:rsidR="003705A8" w:rsidRPr="003705A8" w:rsidSect="00D306C9">
          <w:headerReference w:type="default" r:id="rId8"/>
          <w:pgSz w:w="11906" w:h="16838"/>
          <w:pgMar w:top="1134" w:right="846" w:bottom="0" w:left="1701" w:header="0" w:footer="0" w:gutter="0"/>
          <w:cols w:space="708"/>
        </w:sectPr>
      </w:pPr>
    </w:p>
    <w:p w:rsidR="003705A8" w:rsidRPr="003705A8" w:rsidRDefault="003705A8" w:rsidP="003705A8">
      <w:pPr>
        <w:widowControl w:val="0"/>
        <w:spacing w:after="200" w:line="276" w:lineRule="auto"/>
        <w:ind w:right="-167"/>
        <w:rPr>
          <w:rFonts w:ascii="Times New Roman" w:eastAsia="Courier New" w:hAnsi="Times New Roman" w:cs="Times New Roman"/>
          <w:b/>
          <w:bCs/>
          <w:color w:val="000000"/>
          <w:kern w:val="0"/>
          <w:sz w:val="24"/>
          <w:szCs w:val="24"/>
          <w:lang w:eastAsia="ru-RU"/>
        </w:rPr>
      </w:pPr>
      <w:bookmarkStart w:id="58" w:name="_page_36_0"/>
      <w:r w:rsidRPr="003705A8">
        <w:rPr>
          <w:rFonts w:ascii="Times New Roman" w:eastAsia="Courier New" w:hAnsi="Times New Roman" w:cs="Times New Roman"/>
          <w:b/>
          <w:bCs/>
          <w:color w:val="000000"/>
          <w:kern w:val="0"/>
          <w:sz w:val="24"/>
          <w:szCs w:val="24"/>
          <w:lang w:eastAsia="ru-RU"/>
        </w:rPr>
        <w:lastRenderedPageBreak/>
        <w:t>23.Кровоостанавливающи</w:t>
      </w:r>
      <w:r w:rsidRPr="003705A8">
        <w:rPr>
          <w:rFonts w:ascii="Times New Roman" w:eastAsia="Courier New" w:hAnsi="Times New Roman" w:cs="Times New Roman"/>
          <w:b/>
          <w:bCs/>
          <w:color w:val="000000"/>
          <w:spacing w:val="130"/>
          <w:kern w:val="0"/>
          <w:sz w:val="24"/>
          <w:szCs w:val="24"/>
          <w:lang w:eastAsia="ru-RU"/>
        </w:rPr>
        <w:t>й</w:t>
      </w:r>
      <w:r w:rsidRPr="003705A8">
        <w:rPr>
          <w:rFonts w:ascii="Times New Roman" w:eastAsia="Courier New" w:hAnsi="Times New Roman" w:cs="Times New Roman"/>
          <w:b/>
          <w:bCs/>
          <w:color w:val="000000"/>
          <w:kern w:val="0"/>
          <w:sz w:val="24"/>
          <w:szCs w:val="24"/>
          <w:lang w:eastAsia="ru-RU"/>
        </w:rPr>
        <w:t>жгу</w:t>
      </w:r>
      <w:r w:rsidRPr="003705A8">
        <w:rPr>
          <w:rFonts w:ascii="Times New Roman" w:eastAsia="Courier New" w:hAnsi="Times New Roman" w:cs="Times New Roman"/>
          <w:b/>
          <w:bCs/>
          <w:color w:val="000000"/>
          <w:spacing w:val="131"/>
          <w:kern w:val="0"/>
          <w:sz w:val="24"/>
          <w:szCs w:val="24"/>
          <w:lang w:eastAsia="ru-RU"/>
        </w:rPr>
        <w:t>т</w:t>
      </w:r>
      <w:r w:rsidRPr="003705A8">
        <w:rPr>
          <w:rFonts w:ascii="Times New Roman" w:eastAsia="Courier New" w:hAnsi="Times New Roman" w:cs="Times New Roman"/>
          <w:b/>
          <w:bCs/>
          <w:color w:val="000000"/>
          <w:kern w:val="0"/>
          <w:sz w:val="24"/>
          <w:szCs w:val="24"/>
          <w:lang w:eastAsia="ru-RU"/>
        </w:rPr>
        <w:t>накладываетсян</w:t>
      </w:r>
      <w:r w:rsidRPr="003705A8">
        <w:rPr>
          <w:rFonts w:ascii="Times New Roman" w:eastAsia="Courier New" w:hAnsi="Times New Roman" w:cs="Times New Roman"/>
          <w:b/>
          <w:bCs/>
          <w:color w:val="000000"/>
          <w:spacing w:val="131"/>
          <w:kern w:val="0"/>
          <w:sz w:val="24"/>
          <w:szCs w:val="24"/>
          <w:lang w:eastAsia="ru-RU"/>
        </w:rPr>
        <w:t>е</w:t>
      </w:r>
      <w:r w:rsidRPr="003705A8">
        <w:rPr>
          <w:rFonts w:ascii="Times New Roman" w:eastAsia="Courier New" w:hAnsi="Times New Roman" w:cs="Times New Roman"/>
          <w:b/>
          <w:bCs/>
          <w:color w:val="000000"/>
          <w:kern w:val="0"/>
          <w:sz w:val="24"/>
          <w:szCs w:val="24"/>
          <w:lang w:eastAsia="ru-RU"/>
        </w:rPr>
        <w:t>более</w:t>
      </w:r>
      <w:r w:rsidRPr="003705A8">
        <w:rPr>
          <w:rFonts w:ascii="Times New Roman" w:eastAsia="Courier New" w:hAnsi="Times New Roman" w:cs="Times New Roman"/>
          <w:b/>
          <w:bCs/>
          <w:color w:val="000000"/>
          <w:spacing w:val="132"/>
          <w:kern w:val="0"/>
          <w:sz w:val="24"/>
          <w:szCs w:val="24"/>
          <w:lang w:eastAsia="ru-RU"/>
        </w:rPr>
        <w:t>.</w:t>
      </w:r>
      <w:r w:rsidRPr="003705A8">
        <w:rPr>
          <w:rFonts w:ascii="Times New Roman" w:eastAsia="Courier New" w:hAnsi="Times New Roman" w:cs="Times New Roman"/>
          <w:b/>
          <w:bCs/>
          <w:color w:val="000000"/>
          <w:kern w:val="0"/>
          <w:sz w:val="24"/>
          <w:szCs w:val="24"/>
          <w:lang w:eastAsia="ru-RU"/>
        </w:rPr>
        <w:t>Чем на:</w:t>
      </w:r>
    </w:p>
    <w:p w:rsidR="003705A8" w:rsidRPr="003705A8" w:rsidRDefault="003705A8" w:rsidP="003705A8">
      <w:pPr>
        <w:widowControl w:val="0"/>
        <w:spacing w:after="200" w:line="276" w:lineRule="auto"/>
        <w:ind w:right="41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1 час в теплое время года, 30 мин. В холодное время года,</w:t>
      </w:r>
    </w:p>
    <w:p w:rsidR="003705A8" w:rsidRPr="003705A8" w:rsidRDefault="003705A8" w:rsidP="003705A8">
      <w:pPr>
        <w:widowControl w:val="0"/>
        <w:spacing w:after="200" w:line="276" w:lineRule="auto"/>
        <w:ind w:right="745"/>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2 час в теплое время года, 1 час. В холодное время года,</w:t>
      </w:r>
    </w:p>
    <w:p w:rsidR="003705A8" w:rsidRPr="003705A8" w:rsidRDefault="003705A8" w:rsidP="003705A8">
      <w:pPr>
        <w:widowControl w:val="0"/>
        <w:spacing w:after="200" w:line="276" w:lineRule="auto"/>
        <w:ind w:right="242"/>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30 мин. в теплое время года, 1 час. В холодное время года,</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до прибытия скорой медицинской помощи.</w:t>
      </w:r>
    </w:p>
    <w:p w:rsidR="003705A8" w:rsidRPr="003705A8" w:rsidRDefault="003705A8" w:rsidP="003705A8">
      <w:pPr>
        <w:widowControl w:val="0"/>
        <w:spacing w:before="36" w:after="200" w:line="276" w:lineRule="auto"/>
        <w:ind w:right="-163"/>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24.Пострадавшему</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spacing w:val="1"/>
          <w:kern w:val="0"/>
          <w:sz w:val="24"/>
          <w:szCs w:val="24"/>
          <w:lang w:eastAsia="ru-RU"/>
        </w:rPr>
        <w:t>с</w:t>
      </w:r>
      <w:r w:rsidR="00BF4389">
        <w:rPr>
          <w:rFonts w:ascii="Times New Roman" w:eastAsia="Courier New" w:hAnsi="Times New Roman" w:cs="Times New Roman"/>
          <w:b/>
          <w:bCs/>
          <w:color w:val="000000"/>
          <w:spacing w:val="1"/>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признаками</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травмы</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живота</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spacing w:val="1"/>
          <w:kern w:val="0"/>
          <w:sz w:val="24"/>
          <w:szCs w:val="24"/>
          <w:lang w:eastAsia="ru-RU"/>
        </w:rPr>
        <w:t>и</w:t>
      </w:r>
      <w:r w:rsidR="00BF4389">
        <w:rPr>
          <w:rFonts w:ascii="Times New Roman" w:eastAsia="Courier New" w:hAnsi="Times New Roman" w:cs="Times New Roman"/>
          <w:b/>
          <w:bCs/>
          <w:color w:val="000000"/>
          <w:spacing w:val="1"/>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таза рекомендуется придать:</w:t>
      </w:r>
    </w:p>
    <w:p w:rsidR="003705A8" w:rsidRPr="003705A8" w:rsidRDefault="003705A8" w:rsidP="003705A8">
      <w:pPr>
        <w:widowControl w:val="0"/>
        <w:spacing w:before="7" w:after="200" w:line="276" w:lineRule="auto"/>
        <w:ind w:right="1081"/>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положение на спине с приподнятыми нога</w:t>
      </w:r>
      <w:r w:rsidRPr="003705A8">
        <w:rPr>
          <w:rFonts w:ascii="Times New Roman" w:eastAsia="Courier New" w:hAnsi="Times New Roman" w:cs="Times New Roman"/>
          <w:color w:val="000000"/>
          <w:spacing w:val="1"/>
          <w:kern w:val="0"/>
          <w:sz w:val="24"/>
          <w:szCs w:val="24"/>
          <w:lang w:eastAsia="ru-RU"/>
        </w:rPr>
        <w:t>м</w:t>
      </w:r>
      <w:r w:rsidRPr="003705A8">
        <w:rPr>
          <w:rFonts w:ascii="Times New Roman" w:eastAsia="Courier New" w:hAnsi="Times New Roman" w:cs="Times New Roman"/>
          <w:color w:val="000000"/>
          <w:kern w:val="0"/>
          <w:sz w:val="24"/>
          <w:szCs w:val="24"/>
          <w:lang w:eastAsia="ru-RU"/>
        </w:rPr>
        <w:t>и, б) устойчивое боковое положение,</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в) полу сидячее положение,</w:t>
      </w:r>
    </w:p>
    <w:p w:rsidR="003705A8" w:rsidRPr="003705A8" w:rsidRDefault="003705A8" w:rsidP="003705A8">
      <w:pPr>
        <w:widowControl w:val="0"/>
        <w:spacing w:before="47" w:after="200" w:line="275" w:lineRule="auto"/>
        <w:ind w:right="1922"/>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положение на спине с полусогнутыми и разведенными ногами.</w:t>
      </w:r>
    </w:p>
    <w:p w:rsidR="003705A8" w:rsidRPr="003705A8" w:rsidRDefault="003705A8" w:rsidP="003705A8">
      <w:pPr>
        <w:widowControl w:val="0"/>
        <w:spacing w:after="200" w:line="276" w:lineRule="auto"/>
        <w:ind w:right="-160"/>
        <w:rPr>
          <w:rFonts w:ascii="Times New Roman" w:eastAsia="Courier New" w:hAnsi="Times New Roman" w:cs="Times New Roman"/>
          <w:b/>
          <w:bCs/>
          <w:color w:val="000000"/>
          <w:kern w:val="0"/>
          <w:sz w:val="24"/>
          <w:szCs w:val="24"/>
          <w:lang w:eastAsia="ru-RU"/>
        </w:rPr>
      </w:pPr>
      <w:r w:rsidRPr="003705A8">
        <w:rPr>
          <w:rFonts w:ascii="Times New Roman" w:eastAsia="Courier New" w:hAnsi="Times New Roman" w:cs="Times New Roman"/>
          <w:b/>
          <w:bCs/>
          <w:color w:val="000000"/>
          <w:kern w:val="0"/>
          <w:sz w:val="24"/>
          <w:szCs w:val="24"/>
          <w:lang w:eastAsia="ru-RU"/>
        </w:rPr>
        <w:t>25.Выберите</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несколько</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правильных</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ответов.</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Состояния,</w:t>
      </w:r>
      <w:r w:rsidR="00BF4389">
        <w:rPr>
          <w:rFonts w:ascii="Times New Roman" w:eastAsia="Courier New" w:hAnsi="Times New Roman" w:cs="Times New Roman"/>
          <w:b/>
          <w:bCs/>
          <w:color w:val="000000"/>
          <w:kern w:val="0"/>
          <w:sz w:val="24"/>
          <w:szCs w:val="24"/>
          <w:lang w:eastAsia="ru-RU"/>
        </w:rPr>
        <w:t xml:space="preserve"> </w:t>
      </w:r>
      <w:r w:rsidRPr="003705A8">
        <w:rPr>
          <w:rFonts w:ascii="Times New Roman" w:eastAsia="Courier New" w:hAnsi="Times New Roman" w:cs="Times New Roman"/>
          <w:b/>
          <w:bCs/>
          <w:color w:val="000000"/>
          <w:kern w:val="0"/>
          <w:sz w:val="24"/>
          <w:szCs w:val="24"/>
          <w:lang w:eastAsia="ru-RU"/>
        </w:rPr>
        <w:t>при которых оказывается первая помощь:</w:t>
      </w:r>
    </w:p>
    <w:p w:rsidR="003705A8" w:rsidRPr="003705A8" w:rsidRDefault="003705A8" w:rsidP="003705A8">
      <w:pPr>
        <w:widowControl w:val="0"/>
        <w:spacing w:before="2"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а) наружные кровотечения,</w:t>
      </w:r>
    </w:p>
    <w:p w:rsidR="003705A8" w:rsidRPr="003705A8" w:rsidRDefault="003705A8" w:rsidP="003705A8">
      <w:pPr>
        <w:widowControl w:val="0"/>
        <w:spacing w:before="47" w:after="200" w:line="276" w:lineRule="auto"/>
        <w:ind w:right="2258"/>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б) остановка дыхания, кровообращения, в) отравления,</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г) внутреннее кровотечение,</w:t>
      </w:r>
    </w:p>
    <w:p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д) острые инфекционные заболевания,</w:t>
      </w:r>
    </w:p>
    <w:p w:rsidR="003705A8" w:rsidRPr="003705A8" w:rsidRDefault="003705A8" w:rsidP="003705A8">
      <w:pPr>
        <w:widowControl w:val="0"/>
        <w:spacing w:before="47" w:after="200" w:line="276" w:lineRule="auto"/>
        <w:ind w:right="74"/>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е) обморожения и другие эффекты низких температур, ж) отсутствие сознания,</w:t>
      </w:r>
    </w:p>
    <w:p w:rsidR="003705A8" w:rsidRPr="003705A8" w:rsidRDefault="003705A8" w:rsidP="003705A8">
      <w:pPr>
        <w:widowControl w:val="0"/>
        <w:spacing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з) вывихи,</w:t>
      </w:r>
    </w:p>
    <w:p w:rsidR="003705A8" w:rsidRPr="003705A8" w:rsidRDefault="003705A8" w:rsidP="003705A8">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3705A8">
        <w:rPr>
          <w:rFonts w:ascii="Times New Roman" w:eastAsia="Courier New" w:hAnsi="Times New Roman" w:cs="Times New Roman"/>
          <w:color w:val="000000"/>
          <w:kern w:val="0"/>
          <w:sz w:val="24"/>
          <w:szCs w:val="24"/>
          <w:lang w:eastAsia="ru-RU"/>
        </w:rPr>
        <w:t>и) инородные тела в верхних дыхательных путях</w:t>
      </w:r>
    </w:p>
    <w:p w:rsidR="003705A8" w:rsidRPr="003705A8" w:rsidRDefault="003705A8" w:rsidP="003705A8">
      <w:pPr>
        <w:spacing w:after="13" w:line="160" w:lineRule="exact"/>
        <w:rPr>
          <w:rFonts w:ascii="Courier New" w:eastAsia="Courier New" w:hAnsi="Courier New" w:cs="Courier New"/>
          <w:kern w:val="0"/>
          <w:sz w:val="16"/>
          <w:szCs w:val="16"/>
          <w:lang w:eastAsia="ru-RU"/>
        </w:rPr>
      </w:pPr>
    </w:p>
    <w:bookmarkEnd w:id="58"/>
    <w:p w:rsidR="003705A8" w:rsidRPr="003705A8" w:rsidRDefault="003705A8" w:rsidP="003705A8">
      <w:pPr>
        <w:shd w:val="clear" w:color="auto" w:fill="FFFFFF"/>
        <w:spacing w:after="0" w:line="240" w:lineRule="auto"/>
        <w:jc w:val="center"/>
        <w:rPr>
          <w:rFonts w:ascii="Times New Roman" w:eastAsia="Times New Roman" w:hAnsi="Times New Roman" w:cs="Times New Roman"/>
          <w:b/>
          <w:bCs/>
          <w:color w:val="1A1A1A"/>
          <w:kern w:val="0"/>
          <w:sz w:val="24"/>
          <w:szCs w:val="24"/>
          <w:lang w:eastAsia="ru-RU"/>
        </w:rPr>
      </w:pPr>
      <w:r w:rsidRPr="003705A8">
        <w:rPr>
          <w:rFonts w:ascii="Times New Roman" w:eastAsia="Times New Roman" w:hAnsi="Times New Roman" w:cs="Times New Roman"/>
          <w:b/>
          <w:bCs/>
          <w:color w:val="1A1A1A"/>
          <w:kern w:val="0"/>
          <w:sz w:val="24"/>
          <w:szCs w:val="24"/>
          <w:lang w:eastAsia="ru-RU"/>
        </w:rPr>
        <w:t>Ключ к тесту входной контроль</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bCs/>
          <w:color w:val="1A1A1A"/>
          <w:kern w:val="0"/>
          <w:sz w:val="24"/>
          <w:szCs w:val="24"/>
          <w:lang w:eastAsia="ru-RU"/>
        </w:rPr>
      </w:pPr>
    </w:p>
    <w:tbl>
      <w:tblPr>
        <w:tblStyle w:val="a4"/>
        <w:tblW w:w="0" w:type="auto"/>
        <w:tblLook w:val="04A0"/>
      </w:tblPr>
      <w:tblGrid>
        <w:gridCol w:w="3190"/>
        <w:gridCol w:w="3190"/>
        <w:gridCol w:w="3191"/>
      </w:tblGrid>
      <w:tr w:rsidR="003705A8" w:rsidRPr="003705A8" w:rsidTr="00BF4389">
        <w:tc>
          <w:tcPr>
            <w:tcW w:w="3190" w:type="dxa"/>
          </w:tcPr>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Раздел/ Вопрос</w:t>
            </w: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теста</w:t>
            </w:r>
          </w:p>
        </w:tc>
        <w:tc>
          <w:tcPr>
            <w:tcW w:w="3190" w:type="dxa"/>
          </w:tcPr>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Планируемый дисциплинарный</w:t>
            </w: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(предметный) результат</w:t>
            </w: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p>
        </w:tc>
        <w:tc>
          <w:tcPr>
            <w:tcW w:w="3191" w:type="dxa"/>
          </w:tcPr>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p>
          <w:p w:rsidR="003705A8" w:rsidRPr="003705A8" w:rsidRDefault="003705A8" w:rsidP="003705A8">
            <w:pPr>
              <w:shd w:val="clear" w:color="auto" w:fill="FFFFFF"/>
              <w:spacing w:after="200" w:line="276" w:lineRule="auto"/>
              <w:jc w:val="center"/>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Правильный ответ</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Раздел 1./ вопрос 1.</w:t>
            </w:r>
          </w:p>
        </w:tc>
        <w:tc>
          <w:tcPr>
            <w:tcW w:w="3190" w:type="dxa"/>
          </w:tcPr>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eastAsia="Times New Roman" w:hAnsi="Times New Roman" w:cs="Times New Roman"/>
                <w:b/>
                <w:color w:val="1A1A1A"/>
                <w:sz w:val="24"/>
                <w:szCs w:val="24"/>
              </w:rPr>
              <w:t>ПРб.02</w:t>
            </w:r>
          </w:p>
        </w:tc>
        <w:tc>
          <w:tcPr>
            <w:tcW w:w="3191" w:type="dxa"/>
          </w:tcPr>
          <w:p w:rsidR="0004771F"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1.физические – электрический ток, воздействие подвижной части оборудования, падение с высоты из-за отсутствия ограждения, пожар, воздействие шума, вибрации</w:t>
            </w:r>
          </w:p>
          <w:p w:rsidR="0004771F"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 2.химические – попадание в воздух токсичных, мутагенных, раздражающих химических веществ 3.биологические – работа с бактериями, грибками, патогенными микроорганизмами, укус животными, раздавливание животными 4.эргономические – несоблюдение допустимых показателей тяжести, напряженности</w:t>
            </w:r>
          </w:p>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 xml:space="preserve"> 5.природные опасности – скользкие поверхности, образованные льдом, воздействие солнечного лучистого тепла, удары молнии, воздействие порывов ветра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Раздел 1./ вопрос 2</w:t>
            </w:r>
          </w:p>
        </w:tc>
        <w:tc>
          <w:tcPr>
            <w:tcW w:w="3190" w:type="dxa"/>
          </w:tcPr>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 xml:space="preserve"> ПРб.08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1./ вопрос 3. </w:t>
            </w:r>
          </w:p>
        </w:tc>
        <w:tc>
          <w:tcPr>
            <w:tcW w:w="3190" w:type="dxa"/>
          </w:tcPr>
          <w:p w:rsidR="003705A8" w:rsidRPr="003705A8" w:rsidRDefault="003705A8" w:rsidP="003705A8">
            <w:pPr>
              <w:shd w:val="clear" w:color="auto" w:fill="FFFFFF"/>
              <w:spacing w:after="200" w:line="276" w:lineRule="auto"/>
              <w:rPr>
                <w:rFonts w:ascii="Times New Roman" w:eastAsia="Times New Roman" w:hAnsi="Times New Roman" w:cs="Times New Roman"/>
                <w:b/>
                <w:color w:val="1A1A1A"/>
                <w:sz w:val="24"/>
                <w:szCs w:val="24"/>
              </w:rPr>
            </w:pPr>
            <w:r w:rsidRPr="003705A8">
              <w:rPr>
                <w:rFonts w:ascii="Times New Roman" w:hAnsi="Times New Roman" w:cs="Times New Roman"/>
                <w:sz w:val="24"/>
                <w:szCs w:val="24"/>
              </w:rPr>
              <w:t xml:space="preserve">ПРб.03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ключ ниже по тексту Раздел 1. вопрос 3</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1./ вопрос 4.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Прб.09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1./ вопрос 5.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6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03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А,Б,В </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Раздел 2./ вопрос 7</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Прб.02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Б</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8.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Прб.02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9.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Прб.08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2./ вопрос 10.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Прб.01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Г</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11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09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12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08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В</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13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 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3./ вопрос 14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Прб.03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lastRenderedPageBreak/>
              <w:t xml:space="preserve">Раздел 3./ вопрос 15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Прб.02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16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17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Г</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18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Г</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19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Б</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4./ вопрос 20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Прб.10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В</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21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Б </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22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23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А</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24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ПРб.05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Г</w:t>
            </w:r>
          </w:p>
        </w:tc>
      </w:tr>
      <w:tr w:rsidR="003705A8" w:rsidRPr="003705A8" w:rsidTr="00BF4389">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Раздел 5./ вопрос 25 </w:t>
            </w:r>
          </w:p>
        </w:tc>
        <w:tc>
          <w:tcPr>
            <w:tcW w:w="3190"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ПРб.11 </w:t>
            </w:r>
          </w:p>
        </w:tc>
        <w:tc>
          <w:tcPr>
            <w:tcW w:w="3191" w:type="dxa"/>
          </w:tcPr>
          <w:p w:rsidR="003705A8" w:rsidRPr="003705A8" w:rsidRDefault="003705A8" w:rsidP="003705A8">
            <w:pPr>
              <w:shd w:val="clear" w:color="auto" w:fill="FFFFFF"/>
              <w:spacing w:after="200" w:line="276" w:lineRule="auto"/>
              <w:rPr>
                <w:rFonts w:ascii="Times New Roman" w:hAnsi="Times New Roman" w:cs="Times New Roman"/>
                <w:sz w:val="24"/>
                <w:szCs w:val="24"/>
              </w:rPr>
            </w:pPr>
            <w:r w:rsidRPr="003705A8">
              <w:rPr>
                <w:rFonts w:ascii="Times New Roman" w:hAnsi="Times New Roman" w:cs="Times New Roman"/>
                <w:sz w:val="24"/>
                <w:szCs w:val="24"/>
              </w:rPr>
              <w:t xml:space="preserve"> А, Б, В</w:t>
            </w:r>
          </w:p>
        </w:tc>
      </w:tr>
    </w:tbl>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704069" w:rsidRPr="00142641" w:rsidRDefault="00704069" w:rsidP="00704069">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704069" w:rsidRPr="00142641" w:rsidRDefault="00704069" w:rsidP="00704069">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704069" w:rsidRDefault="00704069" w:rsidP="00704069">
      <w:pPr>
        <w:shd w:val="clear" w:color="auto" w:fill="FFFFFF"/>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w:t>
      </w:r>
      <w:r>
        <w:rPr>
          <w:rFonts w:ascii="Times New Roman" w:eastAsia="Times New Roman" w:hAnsi="Times New Roman" w:cs="Times New Roman"/>
          <w:color w:val="1A1A1A"/>
          <w:sz w:val="24"/>
          <w:szCs w:val="24"/>
        </w:rPr>
        <w:t>25</w:t>
      </w:r>
      <w:r w:rsidRPr="00142641">
        <w:rPr>
          <w:rFonts w:ascii="Times New Roman" w:eastAsia="Times New Roman" w:hAnsi="Times New Roman" w:cs="Times New Roman"/>
          <w:color w:val="1A1A1A"/>
          <w:sz w:val="24"/>
          <w:szCs w:val="24"/>
        </w:rPr>
        <w:t xml:space="preserve"> оценивается 1 баллом; неполный, неверный ответ или его отсутствие – 0 баллов. </w:t>
      </w:r>
    </w:p>
    <w:p w:rsidR="00704069" w:rsidRPr="00142641" w:rsidRDefault="00704069" w:rsidP="00704069">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25</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23</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22-20</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r>
              <w:rPr>
                <w:rFonts w:ascii="Times New Roman" w:eastAsia="Times New Roman" w:hAnsi="Times New Roman"/>
                <w:color w:val="1A1A1A"/>
                <w:sz w:val="24"/>
                <w:szCs w:val="24"/>
              </w:rPr>
              <w:t>9</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16</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704069" w:rsidRPr="00142641" w:rsidTr="00BF4389">
        <w:tc>
          <w:tcPr>
            <w:tcW w:w="3402"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15</w:t>
            </w:r>
            <w:r w:rsidRPr="00142641">
              <w:rPr>
                <w:rFonts w:ascii="Times New Roman" w:eastAsia="Times New Roman" w:hAnsi="Times New Roman"/>
                <w:color w:val="1A1A1A"/>
                <w:sz w:val="24"/>
                <w:szCs w:val="24"/>
              </w:rPr>
              <w:t>-0</w:t>
            </w:r>
          </w:p>
        </w:tc>
        <w:tc>
          <w:tcPr>
            <w:tcW w:w="3827" w:type="dxa"/>
            <w:tcBorders>
              <w:top w:val="single" w:sz="4" w:space="0" w:color="auto"/>
              <w:left w:val="single" w:sz="4" w:space="0" w:color="auto"/>
              <w:bottom w:val="single" w:sz="4" w:space="0" w:color="auto"/>
              <w:right w:val="single" w:sz="4" w:space="0" w:color="auto"/>
            </w:tcBorders>
            <w:hideMark/>
          </w:tcPr>
          <w:p w:rsidR="00704069" w:rsidRPr="00142641" w:rsidRDefault="00704069" w:rsidP="00BF438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704069" w:rsidRDefault="0070406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04771F" w:rsidRPr="003705A8" w:rsidRDefault="0004771F"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heme="minorEastAsia" w:hAnsi="Times New Roman" w:cs="Times New Roman"/>
          <w:b/>
          <w:kern w:val="0"/>
          <w:sz w:val="24"/>
          <w:szCs w:val="24"/>
          <w:lang w:eastAsia="ru-RU"/>
        </w:rPr>
      </w:pPr>
      <w:r w:rsidRPr="003705A8">
        <w:rPr>
          <w:rFonts w:ascii="Times New Roman" w:eastAsiaTheme="minorEastAsia" w:hAnsi="Times New Roman" w:cs="Times New Roman"/>
          <w:b/>
          <w:kern w:val="0"/>
          <w:sz w:val="24"/>
          <w:szCs w:val="24"/>
          <w:lang w:eastAsia="ru-RU"/>
        </w:rPr>
        <w:lastRenderedPageBreak/>
        <w:t>2. МАТЕРИАЛЫ ОЦЕНОЧНЫХ СРЕДСТВ ДЛЯ ПРОВЕДЕНИЯ ТЕКУЩЕГО КОНТРОЛЯ</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№1</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b/>
          <w:i/>
          <w:kern w:val="0"/>
          <w:sz w:val="24"/>
          <w:szCs w:val="24"/>
          <w:lang w:eastAsia="ru-RU"/>
        </w:rPr>
        <w:t>Назначение</w:t>
      </w:r>
      <w:r w:rsidRPr="003705A8">
        <w:rPr>
          <w:rFonts w:ascii="Times New Roman" w:eastAsia="Times New Roman" w:hAnsi="Times New Roman" w:cs="Times New Roman"/>
          <w:kern w:val="0"/>
          <w:sz w:val="24"/>
          <w:szCs w:val="24"/>
          <w:lang w:eastAsia="ru-RU"/>
        </w:rPr>
        <w:t xml:space="preserve"> проверочной работы:</w:t>
      </w:r>
    </w:p>
    <w:p w:rsidR="003705A8" w:rsidRPr="003705A8" w:rsidRDefault="003705A8" w:rsidP="003705A8">
      <w:pPr>
        <w:spacing w:after="0" w:line="240" w:lineRule="auto"/>
        <w:jc w:val="both"/>
        <w:rPr>
          <w:rFonts w:ascii="Times New Roman" w:eastAsiaTheme="minorEastAsia" w:hAnsi="Times New Roman"/>
          <w:kern w:val="0"/>
          <w:lang w:eastAsia="ru-RU"/>
        </w:rPr>
      </w:pPr>
      <w:r w:rsidRPr="003705A8">
        <w:rPr>
          <w:rFonts w:ascii="Times New Roman" w:eastAsia="Times New Roman" w:hAnsi="Times New Roman" w:cs="Times New Roman"/>
          <w:kern w:val="0"/>
          <w:sz w:val="24"/>
          <w:szCs w:val="24"/>
          <w:lang w:eastAsia="ru-RU"/>
        </w:rPr>
        <w:t xml:space="preserve"> «Текущий контроль» проводится после изучения тематического раздела </w:t>
      </w:r>
      <w:r w:rsidRPr="003705A8">
        <w:rPr>
          <w:rFonts w:ascii="Times New Roman" w:eastAsiaTheme="minorEastAsia" w:hAnsi="Times New Roman"/>
          <w:kern w:val="0"/>
          <w:sz w:val="24"/>
          <w:szCs w:val="24"/>
          <w:lang w:eastAsia="ru-RU"/>
        </w:rPr>
        <w:t xml:space="preserve"> «Мир опасностей современной молодежи».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b/>
          <w:i/>
          <w:kern w:val="0"/>
          <w:sz w:val="24"/>
          <w:szCs w:val="24"/>
          <w:lang w:eastAsia="ru-RU"/>
        </w:rPr>
        <w:t>Задачи</w:t>
      </w:r>
      <w:r w:rsidRPr="003705A8">
        <w:rPr>
          <w:rFonts w:ascii="Times New Roman" w:eastAsia="Times New Roman" w:hAnsi="Times New Roman" w:cs="Times New Roman"/>
          <w:kern w:val="0"/>
          <w:sz w:val="24"/>
          <w:szCs w:val="24"/>
          <w:lang w:eastAsia="ru-RU"/>
        </w:rPr>
        <w:t xml:space="preserve"> проведения проверочной работы:</w:t>
      </w:r>
    </w:p>
    <w:p w:rsidR="003705A8" w:rsidRPr="003705A8" w:rsidRDefault="003705A8" w:rsidP="003705A8">
      <w:pPr>
        <w:spacing w:after="0" w:line="240" w:lineRule="auto"/>
        <w:jc w:val="both"/>
        <w:rPr>
          <w:rFonts w:ascii="Times New Roman" w:eastAsiaTheme="minorEastAsia" w:hAnsi="Times New Roman"/>
          <w:kern w:val="0"/>
          <w:lang w:eastAsia="ru-RU"/>
        </w:rPr>
      </w:pPr>
      <w:r w:rsidRPr="003705A8">
        <w:rPr>
          <w:rFonts w:ascii="Times New Roman" w:eastAsia="Times New Roman" w:hAnsi="Times New Roman" w:cs="Times New Roman"/>
          <w:kern w:val="0"/>
          <w:sz w:val="24"/>
          <w:szCs w:val="24"/>
          <w:lang w:eastAsia="ru-RU"/>
        </w:rPr>
        <w:t>– определить уровень усвоения содержания образования по тематическому разделу «</w:t>
      </w:r>
      <w:r w:rsidRPr="003705A8">
        <w:rPr>
          <w:rFonts w:ascii="Times New Roman" w:eastAsiaTheme="minorEastAsia" w:hAnsi="Times New Roman"/>
          <w:kern w:val="0"/>
          <w:sz w:val="24"/>
          <w:szCs w:val="24"/>
          <w:lang w:eastAsia="ru-RU"/>
        </w:rPr>
        <w:t>Мир опасностей современной молодежи</w:t>
      </w:r>
      <w:r w:rsidRPr="003705A8">
        <w:rPr>
          <w:rFonts w:ascii="Times New Roman" w:eastAsia="Times New Roman" w:hAnsi="Times New Roman" w:cs="Times New Roman"/>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курса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 предоставить подросткам возможность самореализации в учебной деятельности;</w:t>
      </w:r>
    </w:p>
    <w:p w:rsidR="003705A8" w:rsidRPr="003705A8" w:rsidRDefault="00A3165C" w:rsidP="003705A8">
      <w:pPr>
        <w:spacing w:after="0" w:line="240" w:lineRule="auto"/>
        <w:jc w:val="both"/>
        <w:rPr>
          <w:rFonts w:ascii="Times New Roman" w:eastAsiaTheme="minorEastAsia" w:hAnsi="Times New Roman"/>
          <w:kern w:val="0"/>
          <w:lang w:eastAsia="ru-RU"/>
        </w:rPr>
      </w:pPr>
      <w:r>
        <w:rPr>
          <w:rFonts w:ascii="Times New Roman" w:eastAsia="Times New Roman" w:hAnsi="Times New Roman" w:cs="Times New Roman"/>
          <w:kern w:val="0"/>
          <w:sz w:val="24"/>
          <w:szCs w:val="24"/>
          <w:lang w:eastAsia="ru-RU"/>
        </w:rPr>
        <w:t xml:space="preserve">– </w:t>
      </w:r>
      <w:r w:rsidR="003705A8" w:rsidRPr="003705A8">
        <w:rPr>
          <w:rFonts w:ascii="Times New Roman" w:eastAsia="Times New Roman" w:hAnsi="Times New Roman" w:cs="Times New Roman"/>
          <w:kern w:val="0"/>
          <w:sz w:val="24"/>
          <w:szCs w:val="24"/>
          <w:lang w:eastAsia="ru-RU"/>
        </w:rPr>
        <w:t>определить пути совершенствования преподавания тематического раздела «</w:t>
      </w:r>
      <w:r w:rsidR="003705A8" w:rsidRPr="003705A8">
        <w:rPr>
          <w:rFonts w:ascii="Times New Roman" w:eastAsiaTheme="minorEastAsia" w:hAnsi="Times New Roman"/>
          <w:kern w:val="0"/>
          <w:sz w:val="24"/>
          <w:szCs w:val="24"/>
          <w:lang w:eastAsia="ru-RU"/>
        </w:rPr>
        <w:t>Мир опасностей современной молодежи</w:t>
      </w:r>
      <w:r w:rsidR="003705A8" w:rsidRPr="003705A8">
        <w:rPr>
          <w:rFonts w:ascii="Times New Roman" w:eastAsia="Times New Roman" w:hAnsi="Times New Roman" w:cs="Times New Roman"/>
          <w:kern w:val="0"/>
          <w:sz w:val="24"/>
          <w:szCs w:val="24"/>
          <w:lang w:eastAsia="ru-RU"/>
        </w:rPr>
        <w:t>»</w:t>
      </w:r>
      <w:r w:rsidR="003705A8" w:rsidRPr="003705A8">
        <w:rPr>
          <w:rFonts w:ascii="Times New Roman" w:eastAsia="Times New Roman" w:hAnsi="Times New Roman" w:cs="Times New Roman"/>
          <w:color w:val="1A1A1A"/>
          <w:kern w:val="0"/>
          <w:sz w:val="24"/>
          <w:szCs w:val="24"/>
          <w:lang w:eastAsia="ru-RU"/>
        </w:rPr>
        <w:t xml:space="preserve"> курса «</w:t>
      </w:r>
      <w:r w:rsidR="003705A8" w:rsidRPr="003705A8">
        <w:rPr>
          <w:rFonts w:ascii="Times New Roman" w:eastAsiaTheme="minorEastAsia" w:hAnsi="Times New Roman"/>
          <w:bCs/>
          <w:kern w:val="0"/>
          <w:sz w:val="24"/>
          <w:szCs w:val="24"/>
          <w:lang w:eastAsia="ar-SA"/>
        </w:rPr>
        <w:t>Основы безопасности жизнедеятельности</w:t>
      </w:r>
      <w:r w:rsidR="003705A8" w:rsidRPr="003705A8">
        <w:rPr>
          <w:rFonts w:ascii="Times New Roman" w:eastAsia="Times New Roman" w:hAnsi="Times New Roman" w:cs="Times New Roman"/>
          <w:color w:val="1A1A1A"/>
          <w:kern w:val="0"/>
          <w:sz w:val="24"/>
          <w:szCs w:val="24"/>
          <w:lang w:eastAsia="ru-RU"/>
        </w:rPr>
        <w:t>»</w:t>
      </w:r>
      <w:r w:rsidR="003705A8" w:rsidRPr="003705A8">
        <w:rPr>
          <w:rFonts w:ascii="Times New Roman" w:eastAsia="Times New Roman" w:hAnsi="Times New Roman" w:cs="Times New Roman"/>
          <w:kern w:val="0"/>
          <w:sz w:val="24"/>
          <w:szCs w:val="24"/>
          <w:lang w:eastAsia="ru-RU"/>
        </w:rPr>
        <w:t xml:space="preserve">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imes New Roman" w:hAnsi="Times New Roman" w:cs="Times New Roman"/>
          <w:i/>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b/>
          <w:kern w:val="0"/>
          <w:sz w:val="24"/>
          <w:szCs w:val="24"/>
          <w:lang w:eastAsia="ru-RU"/>
        </w:rPr>
        <w:t xml:space="preserve">Проверочная работа </w:t>
      </w:r>
      <w:r w:rsidRPr="003705A8">
        <w:rPr>
          <w:rFonts w:ascii="Times New Roman" w:eastAsia="Times New Roman" w:hAnsi="Times New Roman" w:cs="Times New Roman"/>
          <w:kern w:val="0"/>
          <w:sz w:val="24"/>
          <w:szCs w:val="24"/>
          <w:lang w:eastAsia="ru-RU"/>
        </w:rPr>
        <w:t>состоит из 15 заданий. В работе содержатся задания базового  уровня. На выполнение работы отводится 15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FF0000"/>
          <w:kern w:val="0"/>
          <w:sz w:val="24"/>
          <w:szCs w:val="24"/>
          <w:lang w:eastAsia="ru-RU"/>
        </w:rPr>
      </w:pPr>
    </w:p>
    <w:p w:rsidR="003705A8" w:rsidRPr="003705A8" w:rsidRDefault="003705A8" w:rsidP="003705A8">
      <w:pPr>
        <w:spacing w:after="0" w:line="240" w:lineRule="auto"/>
        <w:jc w:val="both"/>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b/>
          <w:kern w:val="0"/>
          <w:sz w:val="24"/>
          <w:szCs w:val="24"/>
          <w:lang w:eastAsia="ru-RU"/>
        </w:rPr>
        <w:t>Раздел 1. Мир опасностей современной молодежи</w:t>
      </w:r>
      <w:r w:rsidRPr="003705A8">
        <w:rPr>
          <w:rFonts w:ascii="Times New Roman" w:eastAsia="Times New Roman" w:hAnsi="Times New Roman" w:cs="Times New Roman"/>
          <w:b/>
          <w:color w:val="1A1A1A"/>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b/>
          <w:kern w:val="0"/>
          <w:lang w:eastAsia="ru-RU"/>
        </w:rPr>
      </w:pPr>
    </w:p>
    <w:p w:rsidR="003705A8" w:rsidRPr="003705A8" w:rsidRDefault="003705A8" w:rsidP="003705A8">
      <w:pPr>
        <w:spacing w:after="0" w:line="240" w:lineRule="auto"/>
        <w:jc w:val="both"/>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 Физические, химические, биологические и социальные опасности называются ________  опасностей. (вставьте пропущенное слово)</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субъектами;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объектами;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видами;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источниками.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2. Факторы, приводящие в определенных условиях к травматическим повреждениям или резким нарушениям здоровья человека, называется …</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интенсивными;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вредными;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опасными;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рискованным</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3.Потенциальной опасностью называется возможность воздействия на человека ____________  факторов.</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неблагоприятных или несовместимых с жизнью;</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производственных;</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личностных;</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социальных.</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4. Главным способом достижения безопасности является: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устранение опасностей в системе «человек - среда обитания»;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устранение потенциальных опасностей в системе «человек - среда обитания»;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повышение информированности населения.</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5. Пассажира транспортного средства опасности подстерегают…</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только при посадке и высадке;</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при посадке, высадке, собственно в поездке и аварийной ситуации;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только в случае возникновения аварийной ситуации;</w:t>
      </w:r>
    </w:p>
    <w:p w:rsidR="003705A8" w:rsidRPr="003705A8" w:rsidRDefault="00A57FDC"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Pr>
          <w:rFonts w:ascii="Times New Roman" w:eastAsia="Times New Roman" w:hAnsi="Times New Roman" w:cs="Times New Roman"/>
          <w:color w:val="000000"/>
          <w:kern w:val="0"/>
          <w:sz w:val="24"/>
          <w:szCs w:val="27"/>
          <w:lang w:eastAsia="ru-RU"/>
        </w:rPr>
        <w:t>г) только во время движения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6. Выберите наиболее надежную точку опоры внутри движущегося трамвая, троллейбуса или автобуса: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горизонтальный поручень над головой;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поручень спинки кресла;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вертикальный поручень у дверей;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горизонтальный поручень у заднего стекла.</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7. Происшествие, повлекшее за собой гибель людей, разрушение воздушного транспорта, судна или    его бесследное исчезновение, называется…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крушением;</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поломкой воздушного судна;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авиационной катастрофой;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аварией.</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8. К основным причинам аварий на городском транспорте не относится …</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ошибки диспетчера;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низкая квалификация водителя;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недисциплинированность участников дорожного движения;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интенсивность транспортных потоков.</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9. При отказе тормозов транспортного средства (автобуса) необходимо …</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поспешить на помощь водителю; в) положить перед собой мягкие вещи, упереться ногами и руками в спинку впереди стоящего кресла;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постараться покинуть автобус, выбив окно или открыв дверь;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положить перед собой мягкие вещи, упереться ногами и руками в спинку впереди стоящего кресла;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встать в проходе и крепко ухватиться за поручни.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 xml:space="preserve"> 10. Оказавшись заложником, необходимо придерживаться следующих правил …</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вести себя покладисто, спокойно и, по возможности миролюбиво, внимательно следить за поведением преступников, но требования их не выполнять под любым предлогом;</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не падать духом, постараться отобрать у них оружие, а в случае удобной и безопасной возможности, бежать;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 возможности выполнять требования преступников, не противоречить им, не рисковать жизнью окружающих и своей собственной, не допускать истерик и паники;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не переносить лишения, оскорбления и унижения, гордо смотреть преступнику в глаза, действовать по принципу «лучшая защита — это нападение».</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 xml:space="preserve"> 11. Если вы находитесь в заложниках и ранены, необходимо …</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набрать по телефону 03 и вызвать «Скорую помощь»;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поскольку вы ранены, встать и самостоятельно пойти к выходу;</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попросить террористов вызвать врача;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стараться меньше двигаться и, тем самым сократить потерю крови.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12. Что стоит на вершине иерархий потребностей пирамиды Маслоу?</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любовь;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физиологические потребности;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самоактуализация;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потребность в уважении;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13. Для предотвращения, профилактики, тушения пожаров в России существует …</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служба спасения;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аварийная служба;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войска гражданской обороны;</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государственная противопожарная служба МЧС России.</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14. Выбрать несколько правильных ответов. Способы приспособления человека к новым климатогеографическим условиям:</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Варианты ответов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полное голодание;</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постепенность;</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соблюдение режима труда и отдыха;</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одежда, соответствующая климату;</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д) полноценное питание.</w:t>
      </w: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3705A8">
        <w:rPr>
          <w:rFonts w:ascii="Times New Roman" w:eastAsia="Times New Roman" w:hAnsi="Times New Roman" w:cs="Times New Roman"/>
          <w:b/>
          <w:bCs/>
          <w:color w:val="000000"/>
          <w:kern w:val="0"/>
          <w:sz w:val="24"/>
          <w:szCs w:val="27"/>
          <w:lang w:eastAsia="ru-RU"/>
        </w:rPr>
        <w:t>14.Алгоритм действий при разливе в помещении ртути: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а) наложить карантин на 7 дней;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б) максимально собрать ртуть в банку с водой;</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в) вывести лишних людей из помещения;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г) сообщить в центр демеркуризации;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3705A8">
        <w:rPr>
          <w:rFonts w:ascii="Times New Roman" w:eastAsia="Times New Roman" w:hAnsi="Times New Roman" w:cs="Times New Roman"/>
          <w:color w:val="000000"/>
          <w:kern w:val="0"/>
          <w:sz w:val="24"/>
          <w:szCs w:val="27"/>
          <w:lang w:eastAsia="ru-RU"/>
        </w:rPr>
        <w:t>д) надеть средства защиты органов дыхания</w:t>
      </w:r>
    </w:p>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Правильный ответ на каждое из заданий  оценивается 1 баллом; неполный, неверный ответ или его отсутствие – 0 баллов.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pPr w:leftFromText="180" w:rightFromText="180" w:vertAnchor="text" w:tblpY="1"/>
        <w:tblOverlap w:val="never"/>
        <w:tblW w:w="0" w:type="auto"/>
        <w:tblLook w:val="04A0"/>
      </w:tblPr>
      <w:tblGrid>
        <w:gridCol w:w="3227"/>
        <w:gridCol w:w="4252"/>
      </w:tblGrid>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Ответ</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tabs>
                <w:tab w:val="left" w:pos="1060"/>
              </w:tabs>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д</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д</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tabs>
                <w:tab w:val="left" w:pos="148"/>
              </w:tabs>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 xml:space="preserve">                                 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11</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12</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д</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13</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14</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15</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bl>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br w:type="textWrapping" w:clear="all"/>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15-13</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12-11</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10-8</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7-0</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№2</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тематического раздела </w:t>
      </w:r>
      <w:bookmarkStart w:id="59" w:name="_Hlk156221586"/>
      <w:r w:rsidRPr="003705A8">
        <w:rPr>
          <w:rFonts w:ascii="Times New Roman" w:eastAsia="Times New Roman" w:hAnsi="Times New Roman" w:cs="Times New Roman"/>
          <w:color w:val="1A1A1A"/>
          <w:kern w:val="0"/>
          <w:sz w:val="24"/>
          <w:szCs w:val="24"/>
          <w:lang w:eastAsia="ru-RU"/>
        </w:rPr>
        <w:t>«</w:t>
      </w:r>
      <w:bookmarkStart w:id="60" w:name="_Hlk156221653"/>
      <w:r w:rsidRPr="003705A8">
        <w:rPr>
          <w:rFonts w:ascii="Times New Roman" w:eastAsiaTheme="minorEastAsia" w:hAnsi="Times New Roman" w:cs="Times New Roman"/>
          <w:kern w:val="0"/>
          <w:sz w:val="24"/>
          <w:szCs w:val="24"/>
          <w:lang w:eastAsia="ru-RU"/>
        </w:rPr>
        <w:t>Методы оценки риска</w:t>
      </w:r>
      <w:r w:rsidRPr="003705A8">
        <w:rPr>
          <w:rFonts w:ascii="Times New Roman" w:eastAsia="Times New Roman" w:hAnsi="Times New Roman" w:cs="Times New Roman"/>
          <w:color w:val="1A1A1A"/>
          <w:kern w:val="0"/>
          <w:sz w:val="24"/>
          <w:szCs w:val="24"/>
          <w:lang w:eastAsia="ru-RU"/>
        </w:rPr>
        <w:t>».</w:t>
      </w:r>
    </w:p>
    <w:bookmarkEnd w:id="59"/>
    <w:bookmarkEnd w:id="60"/>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определить уровень усвоения содержания образования по тематическому </w:t>
      </w:r>
      <w:r w:rsidR="00E045B0">
        <w:rPr>
          <w:rFonts w:ascii="Times New Roman" w:eastAsia="Times New Roman" w:hAnsi="Times New Roman" w:cs="Times New Roman"/>
          <w:color w:val="1A1A1A"/>
          <w:kern w:val="0"/>
          <w:sz w:val="24"/>
          <w:szCs w:val="24"/>
          <w:lang w:eastAsia="ru-RU"/>
        </w:rPr>
        <w:t xml:space="preserve">разделу </w:t>
      </w:r>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cs="Times New Roman"/>
          <w:kern w:val="0"/>
          <w:sz w:val="24"/>
          <w:szCs w:val="24"/>
          <w:lang w:eastAsia="ru-RU"/>
        </w:rPr>
        <w:t>Методы оценки риска</w:t>
      </w:r>
      <w:r w:rsidRPr="003705A8">
        <w:rPr>
          <w:rFonts w:ascii="Times New Roman" w:eastAsia="Times New Roman" w:hAnsi="Times New Roman" w:cs="Times New Roman"/>
          <w:color w:val="1A1A1A"/>
          <w:kern w:val="0"/>
          <w:sz w:val="24"/>
          <w:szCs w:val="24"/>
          <w:lang w:eastAsia="ru-RU"/>
        </w:rPr>
        <w:t xml:space="preserve">» </w:t>
      </w:r>
      <w:bookmarkStart w:id="61" w:name="_Hlk156305099"/>
      <w:r w:rsidRPr="003705A8">
        <w:rPr>
          <w:rFonts w:ascii="Times New Roman" w:eastAsia="Times New Roman" w:hAnsi="Times New Roman" w:cs="Times New Roman"/>
          <w:color w:val="1A1A1A"/>
          <w:kern w:val="0"/>
          <w:sz w:val="24"/>
          <w:szCs w:val="24"/>
          <w:lang w:eastAsia="ru-RU"/>
        </w:rPr>
        <w:t xml:space="preserve">курса </w:t>
      </w:r>
      <w:bookmarkStart w:id="62" w:name="_Hlk156223435"/>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bCs/>
          <w:kern w:val="0"/>
          <w:sz w:val="24"/>
          <w:szCs w:val="24"/>
          <w:lang w:eastAsia="ar-SA"/>
        </w:rPr>
        <w:t>Основы безопасности жизнедеятельности</w:t>
      </w:r>
      <w:bookmarkEnd w:id="62"/>
      <w:r w:rsidRPr="003705A8">
        <w:rPr>
          <w:rFonts w:ascii="Times New Roman" w:eastAsia="Times New Roman" w:hAnsi="Times New Roman" w:cs="Times New Roman"/>
          <w:color w:val="1A1A1A"/>
          <w:kern w:val="0"/>
          <w:sz w:val="24"/>
          <w:szCs w:val="24"/>
          <w:lang w:eastAsia="ru-RU"/>
        </w:rPr>
        <w:t>»;</w:t>
      </w:r>
      <w:bookmarkEnd w:id="61"/>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3705A8">
        <w:rPr>
          <w:rFonts w:ascii="Times New Roman" w:eastAsiaTheme="minorEastAsia" w:hAnsi="Times New Roman" w:cs="Times New Roman"/>
          <w:kern w:val="0"/>
          <w:sz w:val="24"/>
          <w:szCs w:val="24"/>
          <w:lang w:eastAsia="ru-RU"/>
        </w:rPr>
        <w:t>Методы оценки риска</w:t>
      </w:r>
      <w:r w:rsidRPr="003705A8">
        <w:rPr>
          <w:rFonts w:ascii="Times New Roman" w:eastAsia="Times New Roman" w:hAnsi="Times New Roman" w:cs="Times New Roman"/>
          <w:color w:val="1A1A1A"/>
          <w:kern w:val="0"/>
          <w:sz w:val="24"/>
          <w:szCs w:val="24"/>
          <w:lang w:eastAsia="ru-RU"/>
        </w:rPr>
        <w:t>» курса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Характеристика </w:t>
      </w:r>
      <w:r w:rsidRPr="003705A8">
        <w:rPr>
          <w:rFonts w:ascii="Times New Roman" w:eastAsia="Times New Roman" w:hAnsi="Times New Roman" w:cs="Times New Roman"/>
          <w:i/>
          <w:color w:val="1A1A1A"/>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состоит из 10 заданий. В работе содержатся задания базового уровня. На выполнение работы отводится 15 мин. Для выполнения заданий дополнительного оборудования не требуется. Максимальный балл за выполнение  всей работы – 13 баллов.</w:t>
      </w:r>
    </w:p>
    <w:p w:rsidR="00416979" w:rsidRPr="003705A8" w:rsidRDefault="00416979"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cs="Times New Roman"/>
          <w:b/>
          <w:kern w:val="0"/>
          <w:sz w:val="24"/>
          <w:szCs w:val="24"/>
          <w:lang w:eastAsia="ru-RU"/>
        </w:rPr>
        <w:t>Методы оценки риска</w:t>
      </w:r>
      <w:r w:rsidRPr="003705A8">
        <w:rPr>
          <w:rFonts w:ascii="Times New Roman" w:eastAsia="Times New Roman" w:hAnsi="Times New Roman" w:cs="Times New Roman"/>
          <w:b/>
          <w:color w:val="1A1A1A"/>
          <w:kern w:val="0"/>
          <w:sz w:val="24"/>
          <w:szCs w:val="24"/>
          <w:lang w:eastAsia="ru-RU"/>
        </w:rPr>
        <w:t>»</w:t>
      </w:r>
    </w:p>
    <w:p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Кто должен соблюдать ПДД в России?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Водители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Пешеходы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Пассажиры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Водители и пешеходы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2</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Главной причиной гибели людей при пожарах является: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Ожоги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Воздействие токсичных продуктов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Падающие конструкции горящего здания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3</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Что такое риск?</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Сочетание вероятности и последствий наступления события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Опасность травмирования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Чрезвычайная ситуация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4</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Окислителем при горении обычно бывает: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Лимонная кислота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Б)Кислород воздуха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Уксусная эссенция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5</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Где безопаснее находиться людям в зале кинотеатра, если в нём</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мало зрителей?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А) Там, где хорошо видно экран</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Там, где удобно</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Там, где меньше всего других зрителей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Неподалеку от других зрителей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6</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Каковы опасные факторы пожара?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Повышенная температура, задымление, изменение состава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газовой среды, пламя, искры, токсичные продукты горения и термического</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разложения, пониженная концентрация кислорода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Потеря ориентации в пространстве, задымление, искры,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открытое пламя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Открытое пламя, шум, дезориентация в пространстве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7</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Опасными факторами пожара являются: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Пламя, искры и тепловой поток; снижение видимости в дыму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Снижение концентрации кислорода в воздухе; повышение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температуры окружающей среды; вероятный взрыв</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Повышенная концентрация отравляющих продуктов горения 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термического разложения; пламя, искры и тепловой поток; снижение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видимости в дыму; снижение концентрации кислорода в воздухе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8</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Назовите методы террористов: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Обещание материальных благ и льгот населению</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Взрывы и поджоги мест массового нахождения людей, захват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больниц, роддомов и др.</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Правовое урегулирование проблемных ситуаций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Демонстрация катастрофических результатов террора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9</w:t>
      </w:r>
      <w:r w:rsidR="00A57FDC">
        <w:rPr>
          <w:rFonts w:ascii="Times New Roman" w:eastAsia="Times New Roman" w:hAnsi="Times New Roman" w:cs="Times New Roman"/>
          <w:color w:val="1A1A1A"/>
          <w:kern w:val="0"/>
          <w:sz w:val="24"/>
          <w:szCs w:val="24"/>
          <w:lang w:eastAsia="ru-RU"/>
        </w:rPr>
        <w:t>.</w:t>
      </w:r>
      <w:r w:rsidRPr="003705A8">
        <w:rPr>
          <w:rFonts w:ascii="Times New Roman" w:eastAsia="Times New Roman" w:hAnsi="Times New Roman" w:cs="Times New Roman"/>
          <w:color w:val="1A1A1A"/>
          <w:kern w:val="0"/>
          <w:sz w:val="24"/>
          <w:szCs w:val="24"/>
          <w:lang w:eastAsia="ru-RU"/>
        </w:rPr>
        <w:t xml:space="preserve"> Эвакуационный выход это - …</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Выход, ведущий на путь эвакуации, непосредственно наружу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или в безопасную зону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Выход для эвакуации персонала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Выход ведущий из помещения наружу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A57FDC"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Pr>
          <w:rFonts w:ascii="Times New Roman" w:eastAsia="Times New Roman" w:hAnsi="Times New Roman" w:cs="Times New Roman"/>
          <w:color w:val="1A1A1A"/>
          <w:kern w:val="0"/>
          <w:sz w:val="24"/>
          <w:szCs w:val="24"/>
          <w:lang w:eastAsia="ru-RU"/>
        </w:rPr>
        <w:t xml:space="preserve">10. </w:t>
      </w:r>
      <w:r w:rsidR="003705A8" w:rsidRPr="003705A8">
        <w:rPr>
          <w:rFonts w:ascii="Times New Roman" w:eastAsia="Times New Roman" w:hAnsi="Times New Roman" w:cs="Times New Roman"/>
          <w:color w:val="1A1A1A"/>
          <w:kern w:val="0"/>
          <w:sz w:val="24"/>
          <w:szCs w:val="24"/>
          <w:lang w:eastAsia="ru-RU"/>
        </w:rPr>
        <w:t>В задымленном помещении отыскивать пострадавших</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необходимо:</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А) в вертикальном положении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Б) ползком или пригнувшись</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В) накрывшись с головой мокрой плотной тканью</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 зигзагообразно, от угла к углу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Д) в гражданском противогазе</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________________.</w:t>
      </w:r>
    </w:p>
    <w:p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63" w:name="_Hlk156305345"/>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A57FDC"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Pr>
          <w:rFonts w:ascii="Times New Roman" w:eastAsia="Times New Roman" w:hAnsi="Times New Roman" w:cs="Times New Roman"/>
          <w:i/>
          <w:color w:val="1A1A1A"/>
          <w:kern w:val="0"/>
          <w:sz w:val="24"/>
          <w:szCs w:val="24"/>
          <w:lang w:eastAsia="ru-RU"/>
        </w:rPr>
        <w:t>Критерии оценивания заданий</w:t>
      </w:r>
      <w:r w:rsidR="003705A8" w:rsidRPr="003705A8">
        <w:rPr>
          <w:rFonts w:ascii="Times New Roman" w:eastAsia="Times New Roman" w:hAnsi="Times New Roman" w:cs="Times New Roman"/>
          <w:i/>
          <w:color w:val="1A1A1A"/>
          <w:kern w:val="0"/>
          <w:sz w:val="24"/>
          <w:szCs w:val="24"/>
          <w:lang w:eastAsia="ru-RU"/>
        </w:rPr>
        <w:t>.</w:t>
      </w:r>
    </w:p>
    <w:p w:rsidR="003705A8" w:rsidRPr="003705A8" w:rsidRDefault="003705A8" w:rsidP="003705A8">
      <w:pPr>
        <w:shd w:val="clear" w:color="auto" w:fill="FFFFFF"/>
        <w:spacing w:after="0" w:line="240" w:lineRule="auto"/>
        <w:rPr>
          <w:rFonts w:eastAsia="Times New Roman" w:cs="Times New Roman"/>
          <w:color w:val="1A1A1A"/>
          <w:kern w:val="0"/>
          <w:sz w:val="23"/>
          <w:szCs w:val="23"/>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1-10 оценивается 1 баллом; неполный, неверный ответ или его отсутствие – 0 баллов. Если допущена ошибка или ответ отсутствует – 0 баллов.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W w:w="0" w:type="auto"/>
        <w:tblLook w:val="04A0"/>
      </w:tblPr>
      <w:tblGrid>
        <w:gridCol w:w="3227"/>
        <w:gridCol w:w="4252"/>
      </w:tblGrid>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Ответ</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А,Б,Г</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bl>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tblPr>
      <w:tblGrid>
        <w:gridCol w:w="3402"/>
        <w:gridCol w:w="3827"/>
      </w:tblGrid>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bookmarkEnd w:id="63"/>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13-11</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10-8</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7-6</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5-0</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rsidR="003705A8" w:rsidRPr="003705A8" w:rsidRDefault="003705A8" w:rsidP="003705A8">
      <w:pPr>
        <w:spacing w:after="0" w:line="270" w:lineRule="atLeast"/>
        <w:jc w:val="both"/>
        <w:rPr>
          <w:rFonts w:ascii="Times New Roman" w:eastAsia="Times New Roman" w:hAnsi="Times New Roman" w:cs="Times New Roman"/>
          <w:color w:val="333333"/>
          <w:kern w:val="0"/>
          <w:sz w:val="24"/>
          <w:szCs w:val="27"/>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№3</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тематических разделов «</w:t>
      </w:r>
      <w:r w:rsidRPr="003705A8">
        <w:rPr>
          <w:rFonts w:ascii="Times New Roman" w:eastAsiaTheme="minorEastAsia" w:hAnsi="Times New Roman"/>
          <w:kern w:val="0"/>
          <w:sz w:val="24"/>
          <w:szCs w:val="24"/>
          <w:lang w:eastAsia="ru-RU"/>
        </w:rPr>
        <w:t>Защита населения и территорий от чрезвычайных ситуаций</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тематическим разделам «</w:t>
      </w:r>
      <w:r w:rsidRPr="003705A8">
        <w:rPr>
          <w:rFonts w:ascii="Times New Roman" w:eastAsiaTheme="minorEastAsia" w:hAnsi="Times New Roman"/>
          <w:kern w:val="0"/>
          <w:sz w:val="24"/>
          <w:szCs w:val="24"/>
          <w:lang w:eastAsia="ru-RU"/>
        </w:rPr>
        <w:t>Защита населения и территорий от чрезвычайных ситуаций</w:t>
      </w:r>
      <w:r w:rsidRPr="003705A8">
        <w:rPr>
          <w:rFonts w:ascii="Times New Roman" w:eastAsia="Times New Roman" w:hAnsi="Times New Roman" w:cs="Times New Roman"/>
          <w:color w:val="1A1A1A"/>
          <w:kern w:val="0"/>
          <w:sz w:val="24"/>
          <w:szCs w:val="24"/>
          <w:lang w:eastAsia="ru-RU"/>
        </w:rPr>
        <w:t>» курса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w:t>
      </w:r>
      <w:r w:rsidR="00E045B0">
        <w:rPr>
          <w:rFonts w:ascii="Times New Roman" w:eastAsia="Times New Roman" w:hAnsi="Times New Roman" w:cs="Times New Roman"/>
          <w:color w:val="1A1A1A"/>
          <w:kern w:val="0"/>
          <w:sz w:val="24"/>
          <w:szCs w:val="24"/>
          <w:lang w:eastAsia="ru-RU"/>
        </w:rPr>
        <w:t xml:space="preserve">одавания тематических разделов </w:t>
      </w:r>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kern w:val="0"/>
          <w:sz w:val="24"/>
          <w:szCs w:val="24"/>
          <w:lang w:eastAsia="ru-RU"/>
        </w:rPr>
        <w:t>Защита населения и территорий от чрезвычайных ситуаций</w:t>
      </w:r>
      <w:r w:rsidR="00A3165C">
        <w:rPr>
          <w:rFonts w:ascii="Times New Roman" w:eastAsia="Times New Roman" w:hAnsi="Times New Roman" w:cs="Times New Roman"/>
          <w:color w:val="1A1A1A"/>
          <w:kern w:val="0"/>
          <w:sz w:val="24"/>
          <w:szCs w:val="24"/>
          <w:lang w:eastAsia="ru-RU"/>
        </w:rPr>
        <w:t>» курса</w:t>
      </w:r>
      <w:r w:rsidRPr="003705A8">
        <w:rPr>
          <w:rFonts w:ascii="Times New Roman" w:eastAsia="Times New Roman" w:hAnsi="Times New Roman" w:cs="Times New Roman"/>
          <w:color w:val="1A1A1A"/>
          <w:kern w:val="0"/>
          <w:sz w:val="24"/>
          <w:szCs w:val="24"/>
          <w:lang w:eastAsia="ru-RU"/>
        </w:rPr>
        <w:t xml:space="preserve">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Характеристика </w:t>
      </w:r>
      <w:r w:rsidRPr="003705A8">
        <w:rPr>
          <w:rFonts w:ascii="Times New Roman" w:eastAsia="Times New Roman" w:hAnsi="Times New Roman" w:cs="Times New Roman"/>
          <w:i/>
          <w:color w:val="1A1A1A"/>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 xml:space="preserve">Диагностическая работа состоит из двух частей, в 1 части-10 заданий. во 2 части-три задания.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w:t>
      </w:r>
      <w:r w:rsidRPr="00B50E04">
        <w:rPr>
          <w:rFonts w:ascii="Times New Roman" w:eastAsia="Times New Roman" w:hAnsi="Times New Roman" w:cs="Times New Roman"/>
          <w:kern w:val="0"/>
          <w:sz w:val="24"/>
          <w:szCs w:val="24"/>
          <w:lang w:eastAsia="ru-RU"/>
        </w:rPr>
        <w:t>22</w:t>
      </w:r>
      <w:r w:rsidRPr="003705A8">
        <w:rPr>
          <w:rFonts w:ascii="Times New Roman" w:eastAsia="Times New Roman" w:hAnsi="Times New Roman" w:cs="Times New Roman"/>
          <w:color w:val="1A1A1A"/>
          <w:kern w:val="0"/>
          <w:sz w:val="24"/>
          <w:szCs w:val="24"/>
          <w:lang w:eastAsia="ru-RU"/>
        </w:rPr>
        <w:t xml:space="preserve"> балла.</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cs="Times New Roman"/>
          <w:b/>
          <w:kern w:val="0"/>
          <w:sz w:val="24"/>
          <w:szCs w:val="24"/>
          <w:lang w:eastAsia="ru-RU"/>
        </w:rPr>
        <w:t>Защита населения и территорий от чрезвычайных ситуаций</w:t>
      </w:r>
      <w:r w:rsidRPr="003705A8">
        <w:rPr>
          <w:rFonts w:ascii="Times New Roman" w:eastAsia="Times New Roman" w:hAnsi="Times New Roman" w:cs="Times New Roman"/>
          <w:b/>
          <w:color w:val="1A1A1A"/>
          <w:kern w:val="0"/>
          <w:sz w:val="24"/>
          <w:szCs w:val="24"/>
          <w:lang w:eastAsia="ru-RU"/>
        </w:rPr>
        <w:t>»</w:t>
      </w:r>
    </w:p>
    <w:p w:rsidR="003705A8" w:rsidRPr="003705A8" w:rsidRDefault="003705A8" w:rsidP="003705A8">
      <w:pPr>
        <w:spacing w:after="0" w:line="240" w:lineRule="auto"/>
        <w:rPr>
          <w:rFonts w:ascii="Times New Roman" w:eastAsia="Times New Roman" w:hAnsi="Times New Roman" w:cs="Times New Roman"/>
          <w:vanish/>
          <w:kern w:val="0"/>
          <w:sz w:val="24"/>
          <w:szCs w:val="24"/>
          <w:lang w:eastAsia="ru-RU"/>
        </w:rPr>
      </w:pPr>
    </w:p>
    <w:tbl>
      <w:tblPr>
        <w:tblW w:w="167" w:type="pct"/>
        <w:jc w:val="center"/>
        <w:tblCellSpacing w:w="15" w:type="dxa"/>
        <w:tblLook w:val="04A0"/>
      </w:tblPr>
      <w:tblGrid>
        <w:gridCol w:w="195"/>
        <w:gridCol w:w="135"/>
      </w:tblGrid>
      <w:tr w:rsidR="003705A8" w:rsidRPr="003705A8" w:rsidTr="00BF4389">
        <w:trPr>
          <w:tblCellSpacing w:w="15" w:type="dxa"/>
          <w:jc w:val="center"/>
        </w:trPr>
        <w:tc>
          <w:tcPr>
            <w:tcW w:w="141" w:type="dxa"/>
            <w:tcMar>
              <w:top w:w="15" w:type="dxa"/>
              <w:left w:w="15" w:type="dxa"/>
              <w:bottom w:w="15" w:type="dxa"/>
              <w:right w:w="15" w:type="dxa"/>
            </w:tcMar>
            <w:vAlign w:val="center"/>
            <w:hideMark/>
          </w:tcPr>
          <w:p w:rsidR="003705A8" w:rsidRPr="003705A8" w:rsidRDefault="003705A8" w:rsidP="003705A8">
            <w:pPr>
              <w:spacing w:after="0" w:line="240" w:lineRule="auto"/>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  </w:t>
            </w:r>
          </w:p>
        </w:tc>
        <w:tc>
          <w:tcPr>
            <w:tcW w:w="0" w:type="auto"/>
            <w:tcMar>
              <w:top w:w="15" w:type="dxa"/>
              <w:left w:w="15" w:type="dxa"/>
              <w:bottom w:w="15" w:type="dxa"/>
              <w:right w:w="15" w:type="dxa"/>
            </w:tcMar>
            <w:vAlign w:val="center"/>
            <w:hideMark/>
          </w:tcPr>
          <w:p w:rsidR="003705A8" w:rsidRPr="003705A8" w:rsidRDefault="003705A8" w:rsidP="003705A8">
            <w:pPr>
              <w:spacing w:after="0" w:line="240" w:lineRule="auto"/>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 </w:t>
            </w:r>
          </w:p>
        </w:tc>
      </w:tr>
    </w:tbl>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Часть 1</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1.Зачем необходимо следить заложнику?</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за погодой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за поведением преступников и их намерениями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за социальной средой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г) за окружающей средой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2. Что особенно важно при борьбе с пожаром?</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наличие воды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наличие большого количества людей в квартире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быстрая реакция на тушение пожара в первые минуты возгорания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г) быстрая реакция на тушение пожара в первые часы возгорания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333333"/>
          <w:kern w:val="0"/>
          <w:sz w:val="24"/>
          <w:szCs w:val="24"/>
          <w:lang w:eastAsia="ru-RU"/>
        </w:rPr>
        <w:t>3. Что является важным для здорового образа жизни?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рациональное питание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личная и общественная гигиена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курение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333333"/>
          <w:kern w:val="0"/>
          <w:sz w:val="24"/>
          <w:szCs w:val="24"/>
          <w:lang w:eastAsia="ru-RU"/>
        </w:rPr>
        <w:t>4. До какого возраста нельзя ездить на велосипеде по дорогам и улицам?</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до 12 лет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до 14 лет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до 16 лет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5. Верно ли утверждение: «Покидая здание во время пожара, не пользуйтесь лифтом, он может отключиться»?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а) верно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б) неверно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в) частично верно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6. Сколько эвакуационных выходов должно быть в помещениях с одновременным пребыванием 50 человек и более.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один</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два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три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г) два и более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7. При пересечении проезжей части дороги по пешеходному переходу велосипедист должен:</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вести велосипед рядом с собой, руководствуясь правилами для пешехода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вести велосипед рядом с собой, руководствуясь правилами для водителей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lastRenderedPageBreak/>
        <w:t>в) быстро проехать пешеходный переход</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8. Для снижения опасности воздействия шума на человека применяются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наушники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шлемофон</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виброрукавицы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9. Во время эвакуации в случае возникновения пожара необходимо покинуть здание: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по лестнице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на лифте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через окна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10. При штурме здания при освобождении заложников необходимо: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а) лечь на пол лицом вниз</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б) бежать навстречу освободителям</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 бежать от освободителей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Ответ: ________________</w:t>
      </w:r>
      <w:r w:rsidRPr="003705A8">
        <w:rPr>
          <w:rFonts w:ascii="Times New Roman" w:eastAsiaTheme="minorEastAsia" w:hAnsi="Times New Roman" w:cs="Times New Roman"/>
          <w:kern w:val="0"/>
          <w:sz w:val="24"/>
          <w:szCs w:val="24"/>
          <w:lang w:eastAsia="ru-RU"/>
        </w:rPr>
        <w:t>.</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Часть 2</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1.Здание торгового центра, трое преступников берут в заложники 20 посетителей одного из залов.</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Требуется:</w:t>
      </w:r>
      <w:r w:rsidRPr="003705A8">
        <w:rPr>
          <w:rFonts w:ascii="Times New Roman" w:eastAsiaTheme="minorEastAsia" w:hAnsi="Times New Roman" w:cs="Times New Roman"/>
          <w:color w:val="000000"/>
          <w:kern w:val="0"/>
          <w:sz w:val="24"/>
          <w:szCs w:val="24"/>
          <w:lang w:eastAsia="ru-RU"/>
        </w:rPr>
        <w:t xml:space="preserve"> определить комплекс факторов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Оценить степень последствий реализации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Сформулировать правила безопасного поведения.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2. Здание колледжа, в аудиториях идут занятия. Внезапно на улице слышится звук стрельбы.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Требуется:</w:t>
      </w:r>
      <w:r w:rsidRPr="003705A8">
        <w:rPr>
          <w:rFonts w:ascii="Times New Roman" w:eastAsiaTheme="minorEastAsia" w:hAnsi="Times New Roman" w:cs="Times New Roman"/>
          <w:kern w:val="0"/>
          <w:sz w:val="24"/>
          <w:szCs w:val="24"/>
          <w:lang w:eastAsia="ru-RU"/>
        </w:rPr>
        <w:t xml:space="preserve"> определить факторы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Выявить правила безопасного поведения, смоделировать безопасную ситуацию.</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3. Молодой человек лежит на проезжей части лицом вниз. Он пересекал дорогу на велосипеде. Водитель Лада-Веста при повороте налево не заметил велосипедиста и совершил наезд.</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Выберите и примените способы первой помощи для сохранения жизни и здоровья своего и пострадавших, обоснуйте свои действия оперируя знаниями в области законодательства Российской Федерации.</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p w:rsidR="003705A8" w:rsidRPr="003705A8" w:rsidRDefault="003705A8" w:rsidP="003705A8">
      <w:pPr>
        <w:shd w:val="clear" w:color="auto" w:fill="FFFFFF"/>
        <w:spacing w:after="0" w:line="240" w:lineRule="auto"/>
        <w:rPr>
          <w:rFonts w:eastAsia="Times New Roman" w:cs="Times New Roman"/>
          <w:color w:val="1A1A1A"/>
          <w:kern w:val="0"/>
          <w:sz w:val="23"/>
          <w:szCs w:val="23"/>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1-10 оценивается 1 баллом; неполный, неверный ответ или его отсутствие – 0 баллов. Если допущена ошибка или ответ отсутствует – 0 баллов.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W w:w="0" w:type="auto"/>
        <w:tblLook w:val="04A0"/>
      </w:tblPr>
      <w:tblGrid>
        <w:gridCol w:w="3227"/>
        <w:gridCol w:w="4252"/>
      </w:tblGrid>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Ответ</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highlight w:val="yellow"/>
                <w:lang w:eastAsia="ru-RU"/>
              </w:rPr>
            </w:pPr>
            <w:r w:rsidRPr="003705A8">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В</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6</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Б</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r w:rsidR="003705A8" w:rsidRPr="003705A8" w:rsidTr="00BF4389">
        <w:tc>
          <w:tcPr>
            <w:tcW w:w="32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hd w:val="clear" w:color="auto" w:fill="FFFFFF"/>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А</w:t>
            </w:r>
          </w:p>
        </w:tc>
      </w:tr>
    </w:tbl>
    <w:p w:rsidR="00A57FDC" w:rsidRDefault="00A57FDC" w:rsidP="003705A8">
      <w:pPr>
        <w:spacing w:after="0" w:line="240" w:lineRule="auto"/>
        <w:jc w:val="both"/>
        <w:rPr>
          <w:rFonts w:ascii="Times New Roman" w:eastAsiaTheme="minorEastAsia" w:hAnsi="Times New Roman" w:cs="Times New Roman"/>
          <w:b/>
          <w:bCs/>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kern w:val="0"/>
          <w:sz w:val="24"/>
          <w:szCs w:val="24"/>
          <w:lang w:eastAsia="ru-RU"/>
        </w:rPr>
        <w:t>Часть 2</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1.Здание торгового центра, трое преступников берут в заложники 20 посетителей одного из залов.</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000000"/>
          <w:kern w:val="0"/>
          <w:sz w:val="24"/>
          <w:szCs w:val="24"/>
          <w:lang w:eastAsia="ru-RU"/>
        </w:rPr>
        <w:t>Требуется:</w:t>
      </w:r>
      <w:r w:rsidRPr="003705A8">
        <w:rPr>
          <w:rFonts w:ascii="Times New Roman" w:eastAsiaTheme="minorEastAsia" w:hAnsi="Times New Roman" w:cs="Times New Roman"/>
          <w:color w:val="000000"/>
          <w:kern w:val="0"/>
          <w:sz w:val="24"/>
          <w:szCs w:val="24"/>
          <w:lang w:eastAsia="ru-RU"/>
        </w:rPr>
        <w:t xml:space="preserve"> определить комплекс факторов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Оценить степень последствий реализации риска.</w:t>
      </w:r>
    </w:p>
    <w:p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heme="minorEastAsia" w:hAnsi="Times New Roman" w:cs="Times New Roman"/>
          <w:color w:val="000000"/>
          <w:kern w:val="0"/>
          <w:sz w:val="24"/>
          <w:szCs w:val="24"/>
          <w:lang w:eastAsia="ru-RU"/>
        </w:rPr>
        <w:t>Сформулировать правила безопасного поведения.</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1A1A1A"/>
          <w:kern w:val="0"/>
          <w:sz w:val="24"/>
          <w:szCs w:val="24"/>
          <w:lang w:eastAsia="ru-RU"/>
        </w:rPr>
        <w:t>Ответ:</w:t>
      </w:r>
      <w:r w:rsidRPr="003705A8">
        <w:rPr>
          <w:rFonts w:ascii="Times New Roman" w:eastAsia="Times New Roman" w:hAnsi="Times New Roman" w:cs="Times New Roman"/>
          <w:color w:val="424242"/>
          <w:kern w:val="0"/>
          <w:sz w:val="24"/>
          <w:szCs w:val="24"/>
          <w:lang w:eastAsia="ru-RU"/>
        </w:rPr>
        <w:t xml:space="preserve"> Сидите или лежите спокойно, не задавая вопросов и не глядя в глаза террористам.</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По возможности размещайтесь подальше от окон, застекленных дверей, проходов, лестниц, лифтов.</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Не впадайте в панику, оставайтесь всегда внимательным, готовым использовать малейшую возможность спастись.</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 xml:space="preserve"> Не способствуйте получению захватчиками дополнительной информации о заложниках (спрячьте документы, не говорите о высоком социальном статусе родителей и т.п.).</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 xml:space="preserve"> При освобождении заложников группой захвата оставайтесь лежать на полу до окончания операции, подчиняйтесь приказам группы по борьбе с терроризмом.</w:t>
      </w:r>
    </w:p>
    <w:p w:rsidR="003705A8" w:rsidRPr="003705A8" w:rsidRDefault="003705A8" w:rsidP="003705A8">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3705A8">
        <w:rPr>
          <w:rFonts w:ascii="Times New Roman" w:eastAsia="Times New Roman" w:hAnsi="Times New Roman" w:cs="Times New Roman"/>
          <w:color w:val="424242"/>
          <w:kern w:val="0"/>
          <w:sz w:val="24"/>
          <w:szCs w:val="24"/>
          <w:lang w:eastAsia="ru-RU"/>
        </w:rPr>
        <w:t>Не покидайте помещение без приказа группы по борьбе с терроризмом, при освобождении выходите как можно быстрее.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2. Здание колледжа, в аудиториях идут занятия. Внезапно на улице слышится звук стрельбы.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kern w:val="0"/>
          <w:sz w:val="24"/>
          <w:szCs w:val="24"/>
          <w:lang w:eastAsia="ru-RU"/>
        </w:rPr>
        <w:t>Требуется:</w:t>
      </w:r>
      <w:r w:rsidRPr="003705A8">
        <w:rPr>
          <w:rFonts w:ascii="Times New Roman" w:eastAsiaTheme="minorEastAsia" w:hAnsi="Times New Roman" w:cs="Times New Roman"/>
          <w:kern w:val="0"/>
          <w:sz w:val="24"/>
          <w:szCs w:val="24"/>
          <w:lang w:eastAsia="ru-RU"/>
        </w:rPr>
        <w:t xml:space="preserve"> определить факторы риска.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Выявить правила безопасного поведения, смоделировать безопасную ситуацию.</w:t>
      </w:r>
    </w:p>
    <w:p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Ответ: </w:t>
      </w:r>
      <w:r w:rsidRPr="003705A8">
        <w:rPr>
          <w:rFonts w:ascii="Times New Roman" w:eastAsiaTheme="minorEastAsia" w:hAnsi="Times New Roman" w:cs="Times New Roman"/>
          <w:color w:val="000000"/>
          <w:kern w:val="0"/>
          <w:sz w:val="24"/>
          <w:szCs w:val="24"/>
          <w:lang w:eastAsia="ru-RU"/>
        </w:rPr>
        <w:t>сообщите о нападении правоохранительным органам любыми доступными способами.</w:t>
      </w:r>
    </w:p>
    <w:p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heme="minorEastAsia" w:hAnsi="Times New Roman" w:cs="Times New Roman"/>
          <w:color w:val="000000"/>
          <w:kern w:val="0"/>
          <w:sz w:val="24"/>
          <w:szCs w:val="24"/>
          <w:lang w:eastAsia="ru-RU"/>
        </w:rPr>
        <w:t>Не стремитесь попасть в гущу событий, чтобы снять происходящее на камеру.</w:t>
      </w:r>
    </w:p>
    <w:p w:rsidR="003705A8" w:rsidRPr="003705A8" w:rsidRDefault="003705A8" w:rsidP="003705A8">
      <w:pPr>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heme="minorEastAsia" w:hAnsi="Times New Roman" w:cs="Times New Roman"/>
          <w:color w:val="231F15"/>
          <w:kern w:val="0"/>
          <w:sz w:val="24"/>
          <w:szCs w:val="24"/>
          <w:shd w:val="clear" w:color="auto" w:fill="FFFFFF"/>
          <w:lang w:eastAsia="ru-RU"/>
        </w:rPr>
        <w:t>Если вы находитесь в помещении, то сразу опускайтесь на колени, а еще лучше — ложитесь на пол и отползайте подальше от окон.</w:t>
      </w:r>
    </w:p>
    <w:p w:rsidR="003705A8" w:rsidRPr="003705A8" w:rsidRDefault="003705A8" w:rsidP="003705A8">
      <w:pPr>
        <w:spacing w:after="0" w:line="240" w:lineRule="auto"/>
        <w:jc w:val="both"/>
        <w:rPr>
          <w:rFonts w:ascii="Times New Roman" w:eastAsiaTheme="minorEastAsia" w:hAnsi="Times New Roman" w:cs="Times New Roman"/>
          <w:color w:val="000000"/>
          <w:kern w:val="0"/>
          <w:sz w:val="24"/>
          <w:szCs w:val="24"/>
          <w:lang w:eastAsia="ru-RU"/>
        </w:rPr>
      </w:pPr>
      <w:r w:rsidRPr="003705A8">
        <w:rPr>
          <w:rFonts w:ascii="Times New Roman" w:eastAsiaTheme="minorEastAsia" w:hAnsi="Times New Roman" w:cs="Times New Roman"/>
          <w:color w:val="000000"/>
          <w:kern w:val="0"/>
          <w:sz w:val="24"/>
          <w:szCs w:val="24"/>
          <w:lang w:eastAsia="ru-RU"/>
        </w:rPr>
        <w:t>Молодой человек лежит на проезжей части лицом вниз. Он пересекал дорогу на велосипеде. Водитель Лада-Веста при повороте налево не заметил велосипедиста и совершил наезд.</w:t>
      </w:r>
    </w:p>
    <w:p w:rsidR="003705A8" w:rsidRPr="003705A8" w:rsidRDefault="003705A8" w:rsidP="003705A8">
      <w:pPr>
        <w:shd w:val="clear" w:color="auto" w:fill="FFFFFF"/>
        <w:spacing w:after="200" w:line="276" w:lineRule="auto"/>
        <w:rPr>
          <w:rFonts w:ascii="Times New Roman" w:eastAsia="Times New Roman" w:hAnsi="Times New Roman" w:cs="Times New Roman"/>
          <w:b/>
          <w:bCs/>
          <w:color w:val="1A1A1A"/>
          <w:kern w:val="0"/>
          <w:sz w:val="24"/>
          <w:szCs w:val="24"/>
          <w:lang w:eastAsia="ru-RU"/>
        </w:rPr>
      </w:pPr>
      <w:r w:rsidRPr="003705A8">
        <w:rPr>
          <w:rFonts w:ascii="Times New Roman" w:eastAsia="Times New Roman" w:hAnsi="Times New Roman" w:cs="Times New Roman"/>
          <w:b/>
          <w:bCs/>
          <w:color w:val="1A1A1A"/>
          <w:kern w:val="0"/>
          <w:sz w:val="24"/>
          <w:szCs w:val="24"/>
          <w:lang w:eastAsia="ru-RU"/>
        </w:rPr>
        <w:lastRenderedPageBreak/>
        <w:t xml:space="preserve"> Выберите и примените способы первой помощи для сохранения жизни и здоровья своего и пострадавших, обоснуйте свои действия оперируя знаниями в Области законодательства Российской</w:t>
      </w:r>
      <w:r w:rsidRPr="003705A8">
        <w:rPr>
          <w:rFonts w:ascii="Times New Roman" w:eastAsiaTheme="minorEastAsia" w:hAnsi="Times New Roman" w:cs="Times New Roman"/>
          <w:b/>
          <w:bCs/>
          <w:color w:val="1A1A1A"/>
          <w:kern w:val="0"/>
          <w:sz w:val="24"/>
          <w:szCs w:val="24"/>
          <w:shd w:val="clear" w:color="auto" w:fill="FFFFFF"/>
          <w:lang w:eastAsia="ru-RU"/>
        </w:rPr>
        <w:t xml:space="preserve"> Федерации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Ответ: Согласно статье 125 УК РФ оставление человека в опасности,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каждый гражданин обязан оказать любую помощь при необходимости, если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 каким-либо причинам он не может это сделать, обязан сообщить в службу</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спасения по номеру 112</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На основании приказа №477 Минздрав</w:t>
      </w:r>
      <w:r w:rsidR="00795E9A">
        <w:rPr>
          <w:rFonts w:ascii="Times New Roman" w:eastAsia="Times New Roman" w:hAnsi="Times New Roman" w:cs="Times New Roman"/>
          <w:color w:val="1A1A1A"/>
          <w:kern w:val="0"/>
          <w:sz w:val="24"/>
          <w:szCs w:val="24"/>
          <w:lang w:eastAsia="ru-RU"/>
        </w:rPr>
        <w:t xml:space="preserve"> </w:t>
      </w:r>
      <w:r w:rsidRPr="003705A8">
        <w:rPr>
          <w:rFonts w:ascii="Times New Roman" w:eastAsia="Times New Roman" w:hAnsi="Times New Roman" w:cs="Times New Roman"/>
          <w:color w:val="1A1A1A"/>
          <w:kern w:val="0"/>
          <w:sz w:val="24"/>
          <w:szCs w:val="24"/>
          <w:lang w:eastAsia="ru-RU"/>
        </w:rPr>
        <w:t>соцразвития. Перечень состояний при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которых оказывается первая медицинская помощь:</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 отсутствие сознания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2 остановка дыхания и кровообращения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3 кровотечения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4 инородные тела в верхних дыхательных путях</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5 травмы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6 ожоги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7 отморожения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8 отравления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4" w:type="dxa"/>
        <w:tblLook w:val="04A0"/>
      </w:tblPr>
      <w:tblGrid>
        <w:gridCol w:w="3828"/>
        <w:gridCol w:w="5670"/>
      </w:tblGrid>
      <w:tr w:rsidR="003705A8" w:rsidRPr="003705A8" w:rsidTr="00BF4389">
        <w:tc>
          <w:tcPr>
            <w:tcW w:w="3828"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b/>
                <w:bCs/>
                <w:color w:val="1A1A1A"/>
                <w:sz w:val="24"/>
                <w:szCs w:val="24"/>
                <w:lang w:eastAsia="ru-RU"/>
              </w:rPr>
            </w:pPr>
            <w:r w:rsidRPr="003705A8">
              <w:rPr>
                <w:rFonts w:ascii="Times New Roman" w:eastAsiaTheme="minorEastAsia" w:hAnsi="Times New Roman"/>
                <w:b/>
                <w:bCs/>
                <w:sz w:val="24"/>
                <w:szCs w:val="24"/>
                <w:lang w:eastAsia="ru-RU"/>
              </w:rPr>
              <w:t xml:space="preserve">Шкала оценивания </w:t>
            </w:r>
          </w:p>
        </w:tc>
        <w:tc>
          <w:tcPr>
            <w:tcW w:w="5670"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b/>
                <w:bCs/>
                <w:color w:val="1A1A1A"/>
                <w:sz w:val="24"/>
                <w:szCs w:val="24"/>
                <w:lang w:eastAsia="ru-RU"/>
              </w:rPr>
            </w:pPr>
            <w:r w:rsidRPr="003705A8">
              <w:rPr>
                <w:rFonts w:ascii="Times New Roman" w:eastAsiaTheme="minorEastAsia" w:hAnsi="Times New Roman"/>
                <w:b/>
                <w:bCs/>
                <w:sz w:val="24"/>
                <w:szCs w:val="24"/>
                <w:lang w:eastAsia="ru-RU"/>
              </w:rPr>
              <w:t>Критерии оценивания</w:t>
            </w:r>
          </w:p>
        </w:tc>
      </w:tr>
      <w:tr w:rsidR="003705A8" w:rsidRPr="003705A8" w:rsidTr="00BF4389">
        <w:tc>
          <w:tcPr>
            <w:tcW w:w="3828"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«отлично» </w:t>
            </w:r>
          </w:p>
        </w:tc>
        <w:tc>
          <w:tcPr>
            <w:tcW w:w="5670"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Все задания выполнены в полном объеме. На все вопросы даны развернутые полные ответы.</w:t>
            </w:r>
          </w:p>
        </w:tc>
      </w:tr>
      <w:tr w:rsidR="003705A8" w:rsidRPr="003705A8" w:rsidTr="00BF4389">
        <w:tc>
          <w:tcPr>
            <w:tcW w:w="3828"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«хорошо» </w:t>
            </w:r>
          </w:p>
        </w:tc>
        <w:tc>
          <w:tcPr>
            <w:tcW w:w="5670"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 Все задания выполнены. На все вопросы даны ответы. Допущены неточности, незначительные ошибки</w:t>
            </w:r>
          </w:p>
        </w:tc>
      </w:tr>
      <w:tr w:rsidR="003705A8" w:rsidRPr="003705A8" w:rsidTr="00BF4389">
        <w:tc>
          <w:tcPr>
            <w:tcW w:w="3828"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 xml:space="preserve">«удовлетворительно» </w:t>
            </w:r>
          </w:p>
        </w:tc>
        <w:tc>
          <w:tcPr>
            <w:tcW w:w="5670"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Задания выполнены не в полном объеме или с ошибками. На вопросы даны не полные, поверхностные ответы или не на все вопросы даны ответы.</w:t>
            </w:r>
          </w:p>
        </w:tc>
      </w:tr>
      <w:tr w:rsidR="003705A8" w:rsidRPr="003705A8" w:rsidTr="00BF4389">
        <w:tc>
          <w:tcPr>
            <w:tcW w:w="3828"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«неудовлетворительно»</w:t>
            </w:r>
          </w:p>
        </w:tc>
        <w:tc>
          <w:tcPr>
            <w:tcW w:w="5670" w:type="dxa"/>
            <w:tcBorders>
              <w:top w:val="single" w:sz="4" w:space="0" w:color="auto"/>
              <w:left w:val="single" w:sz="4" w:space="0" w:color="auto"/>
              <w:bottom w:val="single" w:sz="4" w:space="0" w:color="auto"/>
              <w:right w:val="single" w:sz="4" w:space="0" w:color="auto"/>
            </w:tcBorders>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heme="minorEastAsia" w:hAnsi="Times New Roman"/>
                <w:sz w:val="24"/>
                <w:szCs w:val="24"/>
                <w:lang w:eastAsia="ru-RU"/>
              </w:rPr>
              <w:t>Работа не выполнена или выполнена с грубыми ошибками.</w:t>
            </w:r>
          </w:p>
        </w:tc>
      </w:tr>
    </w:tbl>
    <w:p w:rsidR="003705A8" w:rsidRPr="003705A8" w:rsidRDefault="003705A8" w:rsidP="003705A8">
      <w:pPr>
        <w:spacing w:after="0" w:line="240" w:lineRule="auto"/>
        <w:jc w:val="both"/>
        <w:rPr>
          <w:rFonts w:ascii="Times New Roman" w:eastAsiaTheme="minorEastAsia" w:hAnsi="Times New Roman" w:cs="Times New Roman"/>
          <w:b/>
          <w:bCs/>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№4</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тематического раздела «</w:t>
      </w:r>
      <w:r w:rsidRPr="003705A8">
        <w:rPr>
          <w:rFonts w:ascii="Times New Roman" w:eastAsiaTheme="minorEastAsia" w:hAnsi="Times New Roman" w:cs="Times New Roman"/>
          <w:kern w:val="0"/>
          <w:sz w:val="24"/>
          <w:szCs w:val="24"/>
          <w:lang w:eastAsia="ru-RU"/>
        </w:rPr>
        <w:t>Основы военной службы</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 определить уровень усвоения содержания образования по тематическому разделу «</w:t>
      </w:r>
      <w:r w:rsidRPr="003705A8">
        <w:rPr>
          <w:rFonts w:ascii="Times New Roman" w:eastAsiaTheme="minorEastAsia" w:hAnsi="Times New Roman" w:cs="Times New Roman"/>
          <w:kern w:val="0"/>
          <w:sz w:val="24"/>
          <w:szCs w:val="24"/>
          <w:lang w:eastAsia="ru-RU"/>
        </w:rPr>
        <w:t>Основы военной службы</w:t>
      </w:r>
      <w:r w:rsidR="00E045B0">
        <w:rPr>
          <w:rFonts w:ascii="Times New Roman" w:eastAsia="Times New Roman" w:hAnsi="Times New Roman" w:cs="Times New Roman"/>
          <w:color w:val="1A1A1A"/>
          <w:kern w:val="0"/>
          <w:sz w:val="24"/>
          <w:szCs w:val="24"/>
          <w:lang w:eastAsia="ru-RU"/>
        </w:rPr>
        <w:t xml:space="preserve">» курса </w:t>
      </w:r>
      <w:r w:rsidRPr="003705A8">
        <w:rPr>
          <w:rFonts w:ascii="Times New Roman" w:eastAsia="Times New Roman" w:hAnsi="Times New Roman" w:cs="Times New Roman"/>
          <w:color w:val="1A1A1A"/>
          <w:kern w:val="0"/>
          <w:sz w:val="24"/>
          <w:szCs w:val="24"/>
          <w:lang w:eastAsia="ru-RU"/>
        </w:rPr>
        <w:t>«</w:t>
      </w:r>
      <w:r w:rsidRPr="003705A8">
        <w:rPr>
          <w:rFonts w:ascii="Times New Roman" w:eastAsiaTheme="minorEastAsia" w:hAnsi="Times New Roman" w:cs="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3705A8">
        <w:rPr>
          <w:rFonts w:ascii="Times New Roman" w:eastAsiaTheme="minorEastAsia" w:hAnsi="Times New Roman" w:cs="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Характеристика </w:t>
      </w:r>
      <w:r w:rsidRPr="003705A8">
        <w:rPr>
          <w:rFonts w:ascii="Times New Roman" w:eastAsia="Times New Roman" w:hAnsi="Times New Roman" w:cs="Times New Roman"/>
          <w:i/>
          <w:color w:val="1A1A1A"/>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состоит из 10 заданий, из них 5 с записью краткого ответа и 5 задание с развернутым ответом. В работе содержатся задания базового уровня.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vanish/>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по разделу «</w:t>
      </w:r>
      <w:r w:rsidRPr="003705A8">
        <w:rPr>
          <w:rFonts w:ascii="Times New Roman" w:eastAsiaTheme="minorEastAsia" w:hAnsi="Times New Roman" w:cs="Times New Roman"/>
          <w:b/>
          <w:kern w:val="0"/>
          <w:sz w:val="24"/>
          <w:szCs w:val="24"/>
          <w:lang w:eastAsia="ru-RU"/>
        </w:rPr>
        <w:t>Основы военной службы</w:t>
      </w:r>
      <w:r w:rsidRPr="003705A8">
        <w:rPr>
          <w:rFonts w:ascii="Times New Roman" w:eastAsia="Times New Roman" w:hAnsi="Times New Roman" w:cs="Times New Roman"/>
          <w:b/>
          <w:color w:val="1A1A1A"/>
          <w:kern w:val="0"/>
          <w:sz w:val="24"/>
          <w:szCs w:val="24"/>
          <w:lang w:eastAsia="ru-RU"/>
        </w:rPr>
        <w:t xml:space="preserve"> »</w:t>
      </w:r>
      <w:r w:rsidRPr="003705A8">
        <w:rPr>
          <w:rFonts w:ascii="Times New Roman" w:eastAsia="Times New Roman" w:hAnsi="Times New Roman" w:cs="Times New Roman"/>
          <w:vanish/>
          <w:kern w:val="0"/>
          <w:sz w:val="24"/>
          <w:szCs w:val="24"/>
          <w:lang w:eastAsia="ru-RU"/>
        </w:rPr>
        <w:t xml:space="preserve"> Конец формы</w:t>
      </w:r>
    </w:p>
    <w:p w:rsidR="003705A8" w:rsidRPr="003705A8" w:rsidRDefault="003705A8" w:rsidP="003705A8">
      <w:pPr>
        <w:pBdr>
          <w:bottom w:val="single" w:sz="6" w:space="1" w:color="auto"/>
        </w:pBdr>
        <w:spacing w:after="0" w:line="240" w:lineRule="auto"/>
        <w:jc w:val="center"/>
        <w:rPr>
          <w:rFonts w:ascii="Times New Roman" w:eastAsia="Times New Roman" w:hAnsi="Times New Roman" w:cs="Times New Roman"/>
          <w:vanish/>
          <w:kern w:val="0"/>
          <w:sz w:val="24"/>
          <w:szCs w:val="24"/>
          <w:lang w:eastAsia="ru-RU"/>
        </w:rPr>
      </w:pPr>
      <w:r w:rsidRPr="003705A8">
        <w:rPr>
          <w:rFonts w:ascii="Times New Roman" w:eastAsia="Times New Roman" w:hAnsi="Times New Roman" w:cs="Times New Roman"/>
          <w:vanish/>
          <w:kern w:val="0"/>
          <w:sz w:val="24"/>
          <w:szCs w:val="24"/>
          <w:lang w:eastAsia="ru-RU"/>
        </w:rPr>
        <w:t>Начало формы</w:t>
      </w:r>
    </w:p>
    <w:p w:rsidR="003705A8" w:rsidRPr="003705A8" w:rsidRDefault="003705A8" w:rsidP="003705A8">
      <w:pPr>
        <w:pBdr>
          <w:bottom w:val="single" w:sz="6" w:space="1" w:color="auto"/>
        </w:pBdr>
        <w:spacing w:after="0" w:line="240" w:lineRule="auto"/>
        <w:jc w:val="center"/>
        <w:rPr>
          <w:rFonts w:ascii="Times New Roman" w:eastAsia="Times New Roman" w:hAnsi="Times New Roman" w:cs="Times New Roman"/>
          <w:vanish/>
          <w:kern w:val="0"/>
          <w:sz w:val="24"/>
          <w:szCs w:val="24"/>
          <w:lang w:eastAsia="ru-RU"/>
        </w:rPr>
      </w:pPr>
      <w:r w:rsidRPr="003705A8">
        <w:rPr>
          <w:rFonts w:ascii="Times New Roman" w:eastAsia="Times New Roman" w:hAnsi="Times New Roman" w:cs="Times New Roman"/>
          <w:vanish/>
          <w:kern w:val="0"/>
          <w:sz w:val="24"/>
          <w:szCs w:val="24"/>
          <w:lang w:eastAsia="ru-RU"/>
        </w:rPr>
        <w:t>Начало формы</w:t>
      </w:r>
    </w:p>
    <w:p w:rsidR="003705A8" w:rsidRPr="003705A8" w:rsidRDefault="003705A8" w:rsidP="003705A8">
      <w:pPr>
        <w:pBdr>
          <w:top w:val="single" w:sz="6" w:space="1" w:color="auto"/>
        </w:pBdr>
        <w:spacing w:after="0" w:line="240" w:lineRule="auto"/>
        <w:jc w:val="center"/>
        <w:rPr>
          <w:rFonts w:ascii="Times New Roman" w:eastAsia="Times New Roman" w:hAnsi="Times New Roman" w:cs="Times New Roman"/>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 Общевоинские уставы: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Это официальные нормативно-правовые документы, регламентирующие несение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службы в ВС, права и обязанности военнослужащих;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Это официальный нормативный документ об организации войск, походных и боевых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порядков;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Это свод правил по соблюдению моральных принципов военнослужащих;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Это свод правил по организации войск.</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2. Какой из государственных документов в ВС России обязывает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служению верности и долга обороны нашего Отечества: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Конституция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Военный билет;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Военная присяга;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Кодекс Чести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3. С какого возраста, лица мужского пола, подлежат призыву на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воинскую службу, где защита Отечества является долгом гражданина Российской</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с 18 лет до 27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с 17 лет до 26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с 19 лет до 28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с 18 лет до 23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4. Назовите виды военной службы в Российской 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по призыву, по контракту, альтернативная;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гражданская, по найму, договорная;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частная, по соглашению сторон, пограничная;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сухопутная, военно-морская, военно-воздушная.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5. Что обязывает воинская дисциплина каждого военнослужащего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России: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выполнять свой воинский долг умело и мужественно;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быть верным военной присяге, строго соблюдать Конституцию</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и законы Российской 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стойко переносить трудности военной службы, не щадить своей жизни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15</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для выполнения воинского долга;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честно выполнять приказы командования.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Задание № 6. Что такое воинская дисциплина: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Знать Дисциплинарный Устав Вооруженных сил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Установленный порядок поведения людей, отвечающий сложившимся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обществе нормам права и морали;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Соблюдать ритуал Военной присяги;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Чётко соблюдать распорядок дня воинской части.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7. Когда осуществляется первоначальная постановка на воинский учет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граждан мужского пола: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с 17 лет до 18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с 16 лет до 17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при достижении возраста 18 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 год достижения 17 лет (с января по март включительно).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8. В каком случае на воинский учет становятся граждане РФ женского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пола: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Если обучаются в учебных заведениях, имеющих государственную аккредитацию;</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Если имеют соответствующую строевую выправку и желание служить;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Если имеют военно-учетную специальность;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Если отец или родной брат являются военнослужащими по контракту.</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9. Кто осуществляет воинский учет граждан в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Военные комиссариаты районов и городов;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Органы государственной власти;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Штабы воинских частей и гарнизонов;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Органы местного самоуправления.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10. Воинская обязанность граждан РФ, это: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Установленный законодательством РФ порядок службы по призыву в рядах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Российской Армии;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Обязанность граждан своевременно являться по повестке в военный комиссариат и не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допускать уклонения от службы в Армии;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Обязанность проходить службу по призыву и состоять в запасе ВС;</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Воинский учет, призыв и прохождение военной службы, пребывание в запасе,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прохождение военных сборов.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11. Для чего создаются ВС и устанавливается воинская обязанность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граждан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Для осуществления военных действий;</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Для сохранения целостности и суверенитета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Для обороны с применением средств вооруженной борьбы;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Для сохранения границ государства.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12. Общее руководство Вооруженными силами РФ осуществляет: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Министр обороны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Президент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Генеральный штаб обороны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Совет безопасности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13. Понятие «отсрочка» подразумевает: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Освобождение от военной службы в армии;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Временное освобождение от призыва на военную службу;</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Признание не</w:t>
      </w:r>
      <w:r w:rsidR="00A57FDC">
        <w:rPr>
          <w:rFonts w:ascii="Times New Roman" w:eastAsiaTheme="minorEastAsia" w:hAnsi="Times New Roman" w:cs="Times New Roman"/>
          <w:color w:val="181818"/>
          <w:kern w:val="0"/>
          <w:sz w:val="24"/>
          <w:szCs w:val="24"/>
          <w:lang w:eastAsia="ru-RU"/>
        </w:rPr>
        <w:t xml:space="preserve"> </w:t>
      </w:r>
      <w:r w:rsidRPr="003705A8">
        <w:rPr>
          <w:rFonts w:ascii="Times New Roman" w:eastAsiaTheme="minorEastAsia" w:hAnsi="Times New Roman" w:cs="Times New Roman"/>
          <w:color w:val="181818"/>
          <w:kern w:val="0"/>
          <w:sz w:val="24"/>
          <w:szCs w:val="24"/>
          <w:lang w:eastAsia="ru-RU"/>
        </w:rPr>
        <w:t>годным к военной службе;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Признание ограниченно годным к военной службе.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14. Военно-врачебной комиссией призывник признан временно негодным</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по состоянию здоровья к прохождению военной службы, ему должны предоставить: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Освобождение от военной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Военный билет;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Направление на альтернативную службу.</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Отсрочку от призыва.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15. В каком Уставе определены общие обязанности солдата (матроса) 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командира отделения?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 Дисциплинарном Уставе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 Строевом Уставе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В Уставе внутренней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 Уставе гарнизонной и караульной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16. Какие права и свободы имеют военнослужащие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Все общегражданские права и свободы предусмотренные Конституцией Российской</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 период прохождения военной службы права и свободы на военнослужащих не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распространяются;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Общегражданские права и свободы предусмотренные Конституцией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распространяются на военнослужащих, с ограничениями связанными с особенностями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военной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Все права и свободы указанные в Уставах ВС РФ.</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17. Система политических, экономических, военных, социальных 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правовых мер по обеспечению готовности государства к защите от вооруженного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нападения, а также защите населения, территории и суверенитета РФ - это:</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Система пограничной службы;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Оборона;</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Мобилизация,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Национальная безопасность.</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18. Назовите основные задачи Вооруженных сил Российской Федерации: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Обеспечение ядерного сдерживания в интересах предотвращения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как ядерной, так и обычной крупномасштабной или региональной войны и осуществление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миротворческой деятельности;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Обеспечение возможности захвата сопредельных территорий в национальных</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интересах страны;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Обеспечение надежной защиты страны;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Предотвращение региональных военных конфликтов и мировой войны.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 19. С 1705 г. Пётр I увеличил численность русской армии за счёт</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комплектования: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Артиллерийских полков;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Кавалерийских полков;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Рекрутских полков;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17</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Г) Гвардейских полков.</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Задание №20. Альтернативная гражданская служба это особый вид трудовой</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деятельности …</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А) регламентированный трудовым законодательством и к понятию воинской обязанности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не имеет никакого отношения;</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Б) в форме добровольной, оплачиваемой по контракту работы в сфере культуры,</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искусства и народных промыслов, исключительно опытными специалистами в этой сфере</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деятельности;</w:t>
      </w:r>
    </w:p>
    <w:p w:rsidR="003705A8" w:rsidRPr="003705A8" w:rsidRDefault="003705A8" w:rsidP="003705A8">
      <w:pPr>
        <w:spacing w:after="0"/>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В) осуществляемой гражданами взамен военной службы по призыву;</w:t>
      </w:r>
    </w:p>
    <w:p w:rsidR="003705A8" w:rsidRPr="003705A8" w:rsidRDefault="003705A8" w:rsidP="003705A8">
      <w:pPr>
        <w:spacing w:after="0"/>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Г) по обеспечению безопасности государства.</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B50E04" w:rsidRDefault="00B50E04"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64" w:name="_Hlk156312457"/>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bookmarkEnd w:id="64"/>
    <w:p w:rsidR="003705A8" w:rsidRPr="003705A8" w:rsidRDefault="003705A8" w:rsidP="003705A8">
      <w:pPr>
        <w:shd w:val="clear" w:color="auto" w:fill="FFFFFF"/>
        <w:spacing w:after="200" w:line="276" w:lineRule="auto"/>
        <w:rPr>
          <w:rFonts w:ascii="Helvetica" w:eastAsia="Times New Roman" w:hAnsi="Helvetica" w:cs="Helvetica"/>
          <w:color w:val="1A1A1A"/>
          <w:kern w:val="0"/>
          <w:sz w:val="23"/>
          <w:szCs w:val="23"/>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1-20 оценивается 1 баллом; неполный, неверный ответ или его отсутствие – 0 баллов. </w:t>
      </w:r>
    </w:p>
    <w:tbl>
      <w:tblPr>
        <w:tblStyle w:val="a4"/>
        <w:tblW w:w="0" w:type="auto"/>
        <w:tblLook w:val="04A0"/>
      </w:tblPr>
      <w:tblGrid>
        <w:gridCol w:w="1980"/>
        <w:gridCol w:w="7365"/>
      </w:tblGrid>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2</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3</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4</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5</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6</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7</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г</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8</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9</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10</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г</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11</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12</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13</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14</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г</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15</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16</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17</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б</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18</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а</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19</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r w:rsidR="003705A8" w:rsidRPr="003705A8" w:rsidTr="00BF4389">
        <w:tc>
          <w:tcPr>
            <w:tcW w:w="1980"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20</w:t>
            </w:r>
          </w:p>
        </w:tc>
        <w:tc>
          <w:tcPr>
            <w:tcW w:w="7365" w:type="dxa"/>
          </w:tcPr>
          <w:p w:rsidR="003705A8" w:rsidRPr="003705A8" w:rsidRDefault="003705A8" w:rsidP="003705A8">
            <w:pPr>
              <w:jc w:val="center"/>
              <w:rPr>
                <w:rFonts w:ascii="Times New Roman" w:eastAsia="Times New Roman" w:hAnsi="Times New Roman" w:cs="Times New Roman"/>
                <w:color w:val="1A1A1A"/>
                <w:sz w:val="24"/>
                <w:szCs w:val="24"/>
              </w:rPr>
            </w:pPr>
            <w:r w:rsidRPr="003705A8">
              <w:rPr>
                <w:rFonts w:ascii="Times New Roman" w:eastAsia="Times New Roman" w:hAnsi="Times New Roman" w:cs="Times New Roman"/>
                <w:color w:val="1A1A1A"/>
                <w:sz w:val="24"/>
                <w:szCs w:val="24"/>
              </w:rPr>
              <w:t>в</w:t>
            </w:r>
          </w:p>
        </w:tc>
      </w:tr>
    </w:tbl>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tblPr>
      <w:tblGrid>
        <w:gridCol w:w="3402"/>
        <w:gridCol w:w="3827"/>
      </w:tblGrid>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20-17</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16-13</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12-8</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7-0</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705A8" w:rsidRPr="003705A8" w:rsidRDefault="003705A8" w:rsidP="003705A8">
      <w:pPr>
        <w:shd w:val="clear" w:color="auto" w:fill="FFFFFF"/>
        <w:spacing w:after="0" w:line="240" w:lineRule="auto"/>
        <w:rPr>
          <w:rFonts w:eastAsia="Times New Roman"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Проверочная работа №5</w:t>
      </w: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Назначение</w:t>
      </w:r>
      <w:r w:rsidRPr="003705A8">
        <w:rPr>
          <w:rFonts w:ascii="Times New Roman" w:eastAsia="Times New Roman" w:hAnsi="Times New Roman" w:cs="Times New Roman"/>
          <w:color w:val="1A1A1A"/>
          <w:kern w:val="0"/>
          <w:sz w:val="24"/>
          <w:szCs w:val="24"/>
          <w:lang w:eastAsia="ru-RU"/>
        </w:rPr>
        <w:t xml:space="preserve"> проверочной работы: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imes New Roman" w:hAnsi="Times New Roman" w:cs="Times New Roman"/>
          <w:color w:val="1A1A1A"/>
          <w:kern w:val="0"/>
          <w:sz w:val="24"/>
          <w:szCs w:val="24"/>
          <w:lang w:eastAsia="ru-RU"/>
        </w:rPr>
        <w:lastRenderedPageBreak/>
        <w:t xml:space="preserve"> «Текущий контроль» проводится после изучения тематического раздела «</w:t>
      </w:r>
      <w:r w:rsidRPr="003705A8">
        <w:rPr>
          <w:rFonts w:ascii="Times New Roman" w:eastAsiaTheme="minorEastAsia" w:hAnsi="Times New Roman" w:cs="Times New Roman"/>
          <w:kern w:val="0"/>
          <w:sz w:val="24"/>
          <w:szCs w:val="24"/>
          <w:lang w:eastAsia="ru-RU"/>
        </w:rPr>
        <w:t>Основы медицинских знаний»</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Задачи</w:t>
      </w:r>
      <w:r w:rsidRPr="003705A8">
        <w:rPr>
          <w:rFonts w:ascii="Times New Roman" w:eastAsia="Times New Roman" w:hAnsi="Times New Roman" w:cs="Times New Roman"/>
          <w:color w:val="1A1A1A"/>
          <w:kern w:val="0"/>
          <w:sz w:val="24"/>
          <w:szCs w:val="24"/>
          <w:lang w:eastAsia="ru-RU"/>
        </w:rPr>
        <w:t xml:space="preserve"> проведения 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тематическому разделу «</w:t>
      </w:r>
      <w:r w:rsidRPr="003705A8">
        <w:rPr>
          <w:rFonts w:ascii="Times New Roman" w:eastAsiaTheme="minorEastAsia" w:hAnsi="Times New Roman" w:cs="Times New Roman"/>
          <w:kern w:val="0"/>
          <w:sz w:val="24"/>
          <w:szCs w:val="24"/>
          <w:lang w:eastAsia="ru-RU"/>
        </w:rPr>
        <w:t>Основы медицинских знаний</w:t>
      </w:r>
      <w:r w:rsidRPr="003705A8">
        <w:rPr>
          <w:rFonts w:ascii="Times New Roman" w:eastAsia="Times New Roman" w:hAnsi="Times New Roman" w:cs="Times New Roman"/>
          <w:color w:val="1A1A1A"/>
          <w:kern w:val="0"/>
          <w:sz w:val="24"/>
          <w:szCs w:val="24"/>
          <w:lang w:eastAsia="ru-RU"/>
        </w:rPr>
        <w:t>» курса «</w:t>
      </w:r>
      <w:r w:rsidRPr="003705A8">
        <w:rPr>
          <w:rFonts w:ascii="Times New Roman" w:eastAsiaTheme="minorEastAsia" w:hAnsi="Times New Roman" w:cs="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3705A8">
        <w:rPr>
          <w:rFonts w:ascii="Times New Roman" w:eastAsiaTheme="minorEastAsia" w:hAnsi="Times New Roman"/>
          <w:bCs/>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imes New Roman" w:hAnsi="Times New Roman" w:cs="Times New Roman"/>
          <w:i/>
          <w:kern w:val="0"/>
          <w:sz w:val="24"/>
          <w:szCs w:val="24"/>
          <w:lang w:eastAsia="ru-RU"/>
        </w:rPr>
        <w:t>проверочной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kern w:val="0"/>
          <w:sz w:val="24"/>
          <w:szCs w:val="24"/>
          <w:lang w:eastAsia="ru-RU"/>
        </w:rPr>
      </w:pPr>
      <w:r w:rsidRPr="003705A8">
        <w:rPr>
          <w:rFonts w:ascii="Times New Roman" w:eastAsia="Times New Roman" w:hAnsi="Times New Roman" w:cs="Times New Roman"/>
          <w:kern w:val="0"/>
          <w:sz w:val="24"/>
          <w:szCs w:val="24"/>
          <w:lang w:eastAsia="ru-RU"/>
        </w:rPr>
        <w:t>Диагностическая работа состоит из 10 заданий. В работе содержатся задания базового уровня.  На выполнение работы отводится 10 мин. Для выполнения заданий дополнительного оборудования не требуется. Выполнение задания оценивается  количеством баллов. Максимальный балл за выполнение  всей работы – 10 баллов.</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Графический диктант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Отметьте ответы на графической шкале: «ДА» или «НЕТ»,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 Сильный кашель с откашливанием свидетельствует о полной обструкции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дыхательных путей.</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2 Трупные пятна появляются через 15 минут после прекращения жизнедеятельности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организма.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3 Продолжительность клинической смерти составляет 3-6 минут.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4 Необратимым этапом умирания организма является агония.</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5 Для биологической смерти характерно сужение зрачка.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6 К признакам жизни относят наличие пульса, дыхания, реакции зрачков на свет.</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7 К признакам клинической смерти относят снижение температуры тела до</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температуры окружающей среды.</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8 Трупное окоченение возникает после 2-4 часов после смерти.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9 Жалобы на цианоз лица, судорожный кашель, осиплость голоса, боль в гортани,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нехватка воздуха можно отнести к нарушению потребности «быть чистым».</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10 К методу самопомощи при обструкции дыхательных путей можно отнести</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повышение эффективности кашлевого толчка.</w:t>
      </w:r>
    </w:p>
    <w:p w:rsidR="003705A8" w:rsidRPr="003705A8" w:rsidRDefault="003705A8" w:rsidP="003705A8">
      <w:pPr>
        <w:shd w:val="clear" w:color="auto" w:fill="FFFFFF"/>
        <w:spacing w:after="0" w:line="240" w:lineRule="auto"/>
        <w:rPr>
          <w:rFonts w:ascii="Helvetica" w:eastAsia="Times New Roman" w:hAnsi="Helvetica" w:cs="Helvetica"/>
          <w:color w:val="1A1A1A"/>
          <w:kern w:val="0"/>
          <w:sz w:val="23"/>
          <w:szCs w:val="23"/>
          <w:lang w:eastAsia="ru-RU"/>
        </w:rPr>
      </w:pPr>
      <w:r w:rsidRPr="003705A8">
        <w:rPr>
          <w:rFonts w:ascii="Helvetica" w:eastAsia="Times New Roman" w:hAnsi="Helvetica" w:cs="Helvetica"/>
          <w:color w:val="1A1A1A"/>
          <w:kern w:val="0"/>
          <w:sz w:val="23"/>
          <w:szCs w:val="23"/>
          <w:lang w:eastAsia="ru-RU"/>
        </w:rPr>
        <w:t>Ключ</w:t>
      </w:r>
    </w:p>
    <w:p w:rsidR="003705A8" w:rsidRPr="003705A8" w:rsidRDefault="003705A8" w:rsidP="003705A8">
      <w:pPr>
        <w:shd w:val="clear" w:color="auto" w:fill="FFFFFF"/>
        <w:spacing w:after="0" w:line="240" w:lineRule="auto"/>
        <w:rPr>
          <w:rFonts w:ascii="Helvetica" w:eastAsia="Times New Roman" w:hAnsi="Helvetica" w:cs="Helvetica"/>
          <w:color w:val="1A1A1A"/>
          <w:kern w:val="0"/>
          <w:sz w:val="23"/>
          <w:szCs w:val="23"/>
          <w:lang w:eastAsia="ru-RU"/>
        </w:rPr>
      </w:pPr>
      <w:r w:rsidRPr="003705A8">
        <w:rPr>
          <w:rFonts w:ascii="Helvetica" w:eastAsia="Times New Roman" w:hAnsi="Helvetica" w:cs="Helvetica"/>
          <w:color w:val="1A1A1A"/>
          <w:kern w:val="0"/>
          <w:sz w:val="23"/>
          <w:szCs w:val="23"/>
          <w:lang w:eastAsia="ru-RU"/>
        </w:rPr>
        <w:t>№</w:t>
      </w:r>
    </w:p>
    <w:tbl>
      <w:tblPr>
        <w:tblStyle w:val="a4"/>
        <w:tblW w:w="0" w:type="auto"/>
        <w:tblLook w:val="04A0"/>
      </w:tblPr>
      <w:tblGrid>
        <w:gridCol w:w="869"/>
        <w:gridCol w:w="870"/>
        <w:gridCol w:w="870"/>
        <w:gridCol w:w="870"/>
        <w:gridCol w:w="870"/>
        <w:gridCol w:w="870"/>
        <w:gridCol w:w="870"/>
        <w:gridCol w:w="870"/>
        <w:gridCol w:w="870"/>
        <w:gridCol w:w="871"/>
      </w:tblGrid>
      <w:tr w:rsidR="003705A8" w:rsidRPr="003705A8" w:rsidTr="00BF4389">
        <w:tc>
          <w:tcPr>
            <w:tcW w:w="869"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1</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2</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3</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4</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5</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6</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7</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8</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9</w:t>
            </w:r>
          </w:p>
        </w:tc>
        <w:tc>
          <w:tcPr>
            <w:tcW w:w="871"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10</w:t>
            </w:r>
          </w:p>
        </w:tc>
      </w:tr>
      <w:tr w:rsidR="003705A8" w:rsidRPr="003705A8" w:rsidTr="00BF4389">
        <w:tc>
          <w:tcPr>
            <w:tcW w:w="869"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hAnsi="Helvetica" w:cs="Helvetica"/>
                <w:color w:val="1A1A1A"/>
                <w:sz w:val="23"/>
                <w:szCs w:val="23"/>
                <w:shd w:val="clear" w:color="auto" w:fill="FFFFFF"/>
              </w:rPr>
              <w:t>нет</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hAnsi="Helvetica" w:cs="Helvetica"/>
                <w:color w:val="1A1A1A"/>
                <w:sz w:val="23"/>
                <w:szCs w:val="23"/>
                <w:shd w:val="clear" w:color="auto" w:fill="FFFFFF"/>
              </w:rPr>
              <w:t>нет</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c>
          <w:tcPr>
            <w:tcW w:w="870"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hAnsi="Helvetica" w:cs="Helvetica"/>
                <w:color w:val="1A1A1A"/>
                <w:sz w:val="23"/>
                <w:szCs w:val="23"/>
                <w:shd w:val="clear" w:color="auto" w:fill="FFFFFF"/>
              </w:rPr>
              <w:t>нет</w:t>
            </w:r>
          </w:p>
        </w:tc>
        <w:tc>
          <w:tcPr>
            <w:tcW w:w="871" w:type="dxa"/>
          </w:tcPr>
          <w:p w:rsidR="003705A8" w:rsidRPr="003705A8" w:rsidRDefault="003705A8" w:rsidP="003705A8">
            <w:pPr>
              <w:spacing w:after="200" w:line="276" w:lineRule="auto"/>
              <w:rPr>
                <w:rFonts w:ascii="Helvetica" w:eastAsia="Times New Roman" w:hAnsi="Helvetica" w:cs="Helvetica"/>
                <w:color w:val="1A1A1A"/>
                <w:sz w:val="23"/>
                <w:szCs w:val="23"/>
              </w:rPr>
            </w:pPr>
            <w:r w:rsidRPr="003705A8">
              <w:rPr>
                <w:rFonts w:ascii="Helvetica" w:eastAsia="Times New Roman" w:hAnsi="Helvetica" w:cs="Helvetica"/>
                <w:color w:val="1A1A1A"/>
                <w:sz w:val="23"/>
                <w:szCs w:val="23"/>
              </w:rPr>
              <w:t>да</w:t>
            </w:r>
          </w:p>
        </w:tc>
      </w:tr>
    </w:tbl>
    <w:p w:rsidR="003705A8" w:rsidRPr="003705A8" w:rsidRDefault="003705A8" w:rsidP="003705A8">
      <w:pPr>
        <w:shd w:val="clear" w:color="auto" w:fill="FFFFFF"/>
        <w:spacing w:after="0" w:line="240" w:lineRule="auto"/>
        <w:rPr>
          <w:rFonts w:ascii="Helvetica" w:eastAsia="Times New Roman" w:hAnsi="Helvetica" w:cs="Helvetica"/>
          <w:color w:val="1A1A1A"/>
          <w:kern w:val="0"/>
          <w:sz w:val="23"/>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3705A8">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3705A8" w:rsidRPr="003705A8" w:rsidRDefault="003705A8" w:rsidP="003705A8">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3705A8">
        <w:rPr>
          <w:rFonts w:ascii="Times New Roman" w:eastAsia="Times New Roman" w:hAnsi="Times New Roman" w:cs="Times New Roman"/>
          <w:i/>
          <w:color w:val="1A1A1A"/>
          <w:kern w:val="0"/>
          <w:sz w:val="24"/>
          <w:szCs w:val="24"/>
          <w:lang w:eastAsia="ru-RU"/>
        </w:rPr>
        <w:t>Критерии оценивания заданий .</w:t>
      </w:r>
    </w:p>
    <w:p w:rsidR="003705A8" w:rsidRPr="003705A8" w:rsidRDefault="003705A8" w:rsidP="003705A8">
      <w:pPr>
        <w:shd w:val="clear" w:color="auto" w:fill="FFFFFF"/>
        <w:spacing w:after="200" w:line="276"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оценивается 1 баллом; неполный, неверный ответ или его отсутствие – 0 баллов. </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tblPr>
      <w:tblGrid>
        <w:gridCol w:w="3402"/>
        <w:gridCol w:w="3827"/>
      </w:tblGrid>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Отметка по 5-балльной шкале</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10-9</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«5»</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8-7</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lastRenderedPageBreak/>
              <w:t>6-5</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«3»</w:t>
            </w:r>
          </w:p>
        </w:tc>
      </w:tr>
      <w:tr w:rsidR="003705A8" w:rsidRPr="003705A8" w:rsidTr="00BF4389">
        <w:tc>
          <w:tcPr>
            <w:tcW w:w="3402"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4-0</w:t>
            </w:r>
          </w:p>
        </w:tc>
        <w:tc>
          <w:tcPr>
            <w:tcW w:w="3827" w:type="dxa"/>
            <w:tcBorders>
              <w:top w:val="single" w:sz="4" w:space="0" w:color="auto"/>
              <w:left w:val="single" w:sz="4" w:space="0" w:color="auto"/>
              <w:bottom w:val="single" w:sz="4" w:space="0" w:color="auto"/>
              <w:right w:val="single" w:sz="4" w:space="0" w:color="auto"/>
            </w:tcBorders>
            <w:hideMark/>
          </w:tcPr>
          <w:p w:rsidR="003705A8" w:rsidRPr="003705A8" w:rsidRDefault="003705A8" w:rsidP="003705A8">
            <w:pPr>
              <w:spacing w:after="200" w:line="276" w:lineRule="auto"/>
              <w:jc w:val="center"/>
              <w:rPr>
                <w:rFonts w:ascii="Times New Roman" w:eastAsia="Times New Roman" w:hAnsi="Times New Roman"/>
                <w:color w:val="1A1A1A"/>
                <w:sz w:val="24"/>
                <w:szCs w:val="24"/>
                <w:lang w:eastAsia="ru-RU"/>
              </w:rPr>
            </w:pPr>
            <w:r w:rsidRPr="003705A8">
              <w:rPr>
                <w:rFonts w:ascii="Times New Roman" w:eastAsia="Times New Roman" w:hAnsi="Times New Roman"/>
                <w:color w:val="1A1A1A"/>
                <w:sz w:val="24"/>
                <w:szCs w:val="24"/>
                <w:lang w:eastAsia="ru-RU"/>
              </w:rPr>
              <w:t>«2»</w:t>
            </w:r>
          </w:p>
        </w:tc>
      </w:tr>
    </w:tbl>
    <w:p w:rsidR="003705A8" w:rsidRPr="003705A8" w:rsidRDefault="003705A8" w:rsidP="003705A8">
      <w:pPr>
        <w:shd w:val="clear" w:color="auto" w:fill="FFFFFF"/>
        <w:spacing w:after="0" w:line="240" w:lineRule="auto"/>
        <w:rPr>
          <w:rFonts w:ascii="Times New Roman" w:eastAsia="Times New Roman" w:hAnsi="Times New Roman" w:cs="Times New Roman"/>
          <w:b/>
          <w:color w:val="1A1A1A"/>
          <w:kern w:val="0"/>
          <w:sz w:val="24"/>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705A8" w:rsidRPr="003705A8" w:rsidRDefault="003705A8" w:rsidP="003705A8">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r w:rsidRPr="003705A8">
        <w:rPr>
          <w:rFonts w:ascii="Times New Roman" w:eastAsia="Times New Roman" w:hAnsi="Times New Roman" w:cs="Times New Roman"/>
          <w:b/>
          <w:color w:val="1A1A1A"/>
          <w:kern w:val="0"/>
          <w:sz w:val="24"/>
          <w:szCs w:val="23"/>
          <w:lang w:eastAsia="ru-RU"/>
        </w:rPr>
        <w:t>3. МАТЕРИАЛЫ ОЦЕНОЧНЫХ СРЕДСТВ ДЛЯ ПРОВЕДЕНИЯ ПРОМЕЖУТОЧНОЙ АТТЕСТАЦИИ</w:t>
      </w:r>
    </w:p>
    <w:p w:rsidR="003705A8" w:rsidRPr="003705A8" w:rsidRDefault="003705A8" w:rsidP="003705A8">
      <w:pPr>
        <w:shd w:val="clear" w:color="auto" w:fill="FFFFFF"/>
        <w:tabs>
          <w:tab w:val="left" w:pos="5280"/>
        </w:tabs>
        <w:spacing w:after="0" w:line="240" w:lineRule="auto"/>
        <w:rPr>
          <w:rFonts w:ascii="Times New Roman" w:eastAsia="Times New Roman" w:hAnsi="Times New Roman" w:cs="Times New Roman"/>
          <w:b/>
          <w:color w:val="1A1A1A"/>
          <w:kern w:val="0"/>
          <w:sz w:val="24"/>
          <w:szCs w:val="23"/>
          <w:lang w:eastAsia="ru-RU"/>
        </w:rPr>
      </w:pPr>
      <w:r w:rsidRPr="003705A8">
        <w:rPr>
          <w:rFonts w:ascii="Times New Roman" w:eastAsia="Times New Roman" w:hAnsi="Times New Roman" w:cs="Times New Roman"/>
          <w:b/>
          <w:color w:val="1A1A1A"/>
          <w:kern w:val="0"/>
          <w:sz w:val="24"/>
          <w:szCs w:val="23"/>
          <w:lang w:eastAsia="ru-RU"/>
        </w:rPr>
        <w:tab/>
      </w:r>
    </w:p>
    <w:p w:rsidR="003705A8" w:rsidRPr="003705A8" w:rsidRDefault="003705A8" w:rsidP="003705A8">
      <w:pPr>
        <w:shd w:val="clear" w:color="auto" w:fill="FFFFFF"/>
        <w:spacing w:after="0" w:line="240" w:lineRule="auto"/>
        <w:rPr>
          <w:rFonts w:ascii="Times New Roman" w:eastAsia="Times New Roman" w:hAnsi="Times New Roman" w:cs="Times New Roman"/>
          <w:color w:val="1A1A1A"/>
          <w:kern w:val="0"/>
          <w:sz w:val="24"/>
          <w:szCs w:val="23"/>
          <w:lang w:eastAsia="ru-RU"/>
        </w:rPr>
      </w:pPr>
      <w:r w:rsidRPr="003705A8">
        <w:rPr>
          <w:rFonts w:ascii="Times New Roman" w:eastAsia="Times New Roman" w:hAnsi="Times New Roman" w:cs="Times New Roman"/>
          <w:color w:val="1A1A1A"/>
          <w:kern w:val="0"/>
          <w:sz w:val="24"/>
          <w:szCs w:val="23"/>
          <w:lang w:eastAsia="ru-RU"/>
        </w:rPr>
        <w:t>Промежуточная аттестация проводится в форме дифференцированного зачета.</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Назначение </w:t>
      </w:r>
      <w:r w:rsidRPr="003705A8">
        <w:rPr>
          <w:rFonts w:ascii="Times New Roman" w:eastAsia="Times New Roman" w:hAnsi="Times New Roman" w:cs="Times New Roman"/>
          <w:color w:val="1A1A1A"/>
          <w:kern w:val="0"/>
          <w:sz w:val="24"/>
          <w:szCs w:val="24"/>
          <w:lang w:eastAsia="ru-RU"/>
        </w:rPr>
        <w:t xml:space="preserve"> работы:</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color w:val="1A1A1A"/>
          <w:kern w:val="0"/>
          <w:sz w:val="24"/>
          <w:szCs w:val="24"/>
          <w:lang w:eastAsia="ru-RU"/>
        </w:rPr>
        <w:t>Промежуточная аттестация (дифференцированный зачет) проводится по окончании изучения общеобразовательной дисциплины «</w:t>
      </w:r>
      <w:r w:rsidRPr="003705A8">
        <w:rPr>
          <w:rFonts w:ascii="Times New Roman" w:eastAsiaTheme="minorEastAsia" w:hAnsi="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3705A8">
        <w:rPr>
          <w:rFonts w:ascii="Times New Roman" w:eastAsia="Times New Roman" w:hAnsi="Times New Roman" w:cs="Times New Roman"/>
          <w:b/>
          <w:i/>
          <w:color w:val="1A1A1A"/>
          <w:kern w:val="0"/>
          <w:sz w:val="24"/>
          <w:szCs w:val="24"/>
          <w:lang w:eastAsia="ru-RU"/>
        </w:rPr>
        <w:t xml:space="preserve">Задачей </w:t>
      </w:r>
      <w:r w:rsidRPr="003705A8">
        <w:rPr>
          <w:rFonts w:ascii="Times New Roman" w:eastAsia="Times New Roman" w:hAnsi="Times New Roman" w:cs="Times New Roman"/>
          <w:color w:val="1A1A1A"/>
          <w:kern w:val="0"/>
          <w:sz w:val="24"/>
          <w:szCs w:val="24"/>
          <w:lang w:eastAsia="ru-RU"/>
        </w:rPr>
        <w:t>проведения диагностической работы (дифференцированного зачета) является определение уровня усвоения содержания образования по общеобразовательной дисциплине «</w:t>
      </w:r>
      <w:r w:rsidRPr="003705A8">
        <w:rPr>
          <w:rFonts w:ascii="Times New Roman" w:eastAsiaTheme="minorEastAsia" w:hAnsi="Times New Roman"/>
          <w:kern w:val="0"/>
          <w:sz w:val="24"/>
          <w:szCs w:val="24"/>
          <w:lang w:eastAsia="ar-SA"/>
        </w:rPr>
        <w:t>Основы безопасности жизнедеятельности</w:t>
      </w:r>
      <w:r w:rsidRPr="003705A8">
        <w:rPr>
          <w:rFonts w:ascii="Times New Roman" w:eastAsia="Times New Roman" w:hAnsi="Times New Roman" w:cs="Times New Roman"/>
          <w:color w:val="1A1A1A"/>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 xml:space="preserve">Дифференцированный зачет – форма промежуточной аттестации. Промежуточная аттестация проводиться с целью оценки качества усвоения студентами всего объёма содержания дисциплины и определения фактически достигнутых знаний и умений, сформированных за время аудиторных занятий и самостоятельной работы студента. </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Учитывая большой объем учебного материала, подготовку к зачету целесообразно начинать заблаговременно, используя перечень контрольных вопросов по курсу, содержащийся в учебной программе.</w:t>
      </w:r>
    </w:p>
    <w:p w:rsidR="003705A8" w:rsidRPr="003705A8" w:rsidRDefault="003705A8" w:rsidP="003705A8">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rsidR="003705A8" w:rsidRPr="003705A8" w:rsidRDefault="003705A8" w:rsidP="003705A8">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3705A8">
        <w:rPr>
          <w:rFonts w:ascii="Times New Roman" w:eastAsia="Times New Roman" w:hAnsi="Times New Roman" w:cs="Times New Roman"/>
          <w:b/>
          <w:i/>
          <w:kern w:val="0"/>
          <w:sz w:val="24"/>
          <w:szCs w:val="24"/>
          <w:lang w:eastAsia="ru-RU"/>
        </w:rPr>
        <w:t xml:space="preserve">Характеристика </w:t>
      </w:r>
      <w:r w:rsidRPr="003705A8">
        <w:rPr>
          <w:rFonts w:ascii="Times New Roman" w:eastAsiaTheme="minorEastAsia" w:hAnsi="Times New Roman" w:cs="Times New Roman"/>
          <w:iCs/>
          <w:color w:val="181818"/>
          <w:kern w:val="0"/>
          <w:sz w:val="24"/>
          <w:szCs w:val="24"/>
          <w:lang w:eastAsia="ru-RU"/>
        </w:rPr>
        <w:t>дифференцированного  зачет</w:t>
      </w:r>
      <w:r w:rsidRPr="003705A8">
        <w:rPr>
          <w:rFonts w:ascii="Times New Roman" w:eastAsia="Times New Roman" w:hAnsi="Times New Roman" w:cs="Times New Roman"/>
          <w:kern w:val="0"/>
          <w:sz w:val="24"/>
          <w:szCs w:val="24"/>
          <w:lang w:eastAsia="ru-RU"/>
        </w:rPr>
        <w:t>а.</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 xml:space="preserve">В билет включено два теоретических вопроса и одно практическое задание, соответствующее содержанию формируемых знаний, умений. На подготовку к ответу, по вопросам билета обучающемуся дается 30 минут с момента получения им билета. </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По окончании ответа преподаватель может задать обучающемуся дополнительные и уточняющие вопросы.</w:t>
      </w:r>
    </w:p>
    <w:p w:rsidR="003705A8" w:rsidRPr="003705A8" w:rsidRDefault="003705A8" w:rsidP="003705A8">
      <w:pPr>
        <w:spacing w:after="0" w:line="240" w:lineRule="auto"/>
        <w:jc w:val="both"/>
        <w:rPr>
          <w:rFonts w:ascii="Times New Roman" w:eastAsiaTheme="minorEastAsia" w:hAnsi="Times New Roman" w:cs="Times New Roman"/>
          <w:iCs/>
          <w:color w:val="181818"/>
          <w:kern w:val="0"/>
          <w:sz w:val="24"/>
          <w:szCs w:val="24"/>
          <w:lang w:eastAsia="ru-RU"/>
        </w:rPr>
      </w:pPr>
      <w:r w:rsidRPr="003705A8">
        <w:rPr>
          <w:rFonts w:ascii="Times New Roman" w:eastAsiaTheme="minorEastAsia" w:hAnsi="Times New Roman" w:cs="Times New Roman"/>
          <w:iCs/>
          <w:color w:val="181818"/>
          <w:kern w:val="0"/>
          <w:sz w:val="24"/>
          <w:szCs w:val="24"/>
          <w:lang w:eastAsia="ru-RU"/>
        </w:rPr>
        <w:t>Проверяемые компетенции (код): ОК 01, ОК 02, ОК 03, ОК 04, ОК 06, ОК 07, ОК 08</w:t>
      </w:r>
    </w:p>
    <w:p w:rsidR="003705A8" w:rsidRPr="003705A8" w:rsidRDefault="003705A8" w:rsidP="003705A8">
      <w:pPr>
        <w:spacing w:after="0" w:line="240" w:lineRule="auto"/>
        <w:jc w:val="both"/>
        <w:rPr>
          <w:rFonts w:ascii="Times New Roman" w:eastAsiaTheme="minorEastAsia" w:hAnsi="Times New Roman" w:cs="Times New Roman"/>
          <w:b/>
          <w:bCs/>
          <w:iCs/>
          <w:color w:val="181818"/>
          <w:kern w:val="0"/>
          <w:sz w:val="24"/>
          <w:szCs w:val="24"/>
          <w:lang w:eastAsia="ru-RU"/>
        </w:rPr>
      </w:pPr>
      <w:r w:rsidRPr="003705A8">
        <w:rPr>
          <w:rFonts w:ascii="Times New Roman" w:eastAsiaTheme="minorEastAsia" w:hAnsi="Times New Roman" w:cs="Times New Roman"/>
          <w:b/>
          <w:bCs/>
          <w:iCs/>
          <w:color w:val="181818"/>
          <w:kern w:val="0"/>
          <w:sz w:val="24"/>
          <w:szCs w:val="24"/>
          <w:lang w:eastAsia="ru-RU"/>
        </w:rPr>
        <w:t xml:space="preserve">1. Пример оценочного средства: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i/>
          <w:iCs/>
          <w:color w:val="181818"/>
          <w:kern w:val="0"/>
          <w:sz w:val="24"/>
          <w:szCs w:val="24"/>
          <w:lang w:eastAsia="ru-RU"/>
        </w:rPr>
        <w:t>Теоретическая часть</w:t>
      </w:r>
    </w:p>
    <w:p w:rsidR="003705A8" w:rsidRPr="003705A8" w:rsidRDefault="003705A8">
      <w:pPr>
        <w:numPr>
          <w:ilvl w:val="0"/>
          <w:numId w:val="3"/>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Алгоритм помощи при кровотечениях и ранениях.</w:t>
      </w:r>
    </w:p>
    <w:p w:rsidR="003705A8" w:rsidRPr="003705A8" w:rsidRDefault="003705A8">
      <w:pPr>
        <w:numPr>
          <w:ilvl w:val="0"/>
          <w:numId w:val="4"/>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История создания Вооруженных Сил России.</w:t>
      </w:r>
    </w:p>
    <w:p w:rsidR="003705A8" w:rsidRPr="003705A8" w:rsidRDefault="003705A8">
      <w:pPr>
        <w:numPr>
          <w:ilvl w:val="0"/>
          <w:numId w:val="5"/>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безопасно вести себя в ситуации захвата заложников в общественном месте (ЧС).</w:t>
      </w:r>
    </w:p>
    <w:p w:rsidR="003705A8" w:rsidRPr="003705A8" w:rsidRDefault="003705A8">
      <w:pPr>
        <w:numPr>
          <w:ilvl w:val="0"/>
          <w:numId w:val="6"/>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безопасно вести себя в ситуации пожара в общественном месте.</w:t>
      </w:r>
    </w:p>
    <w:p w:rsidR="003705A8" w:rsidRPr="003705A8" w:rsidRDefault="003705A8">
      <w:pPr>
        <w:numPr>
          <w:ilvl w:val="0"/>
          <w:numId w:val="7"/>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выявить опасности развития.</w:t>
      </w:r>
    </w:p>
    <w:p w:rsidR="003705A8" w:rsidRPr="003705A8" w:rsidRDefault="003705A8">
      <w:pPr>
        <w:numPr>
          <w:ilvl w:val="0"/>
          <w:numId w:val="8"/>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защититься от опасностей на дорогах.</w:t>
      </w:r>
    </w:p>
    <w:p w:rsidR="003705A8" w:rsidRPr="003705A8" w:rsidRDefault="003705A8">
      <w:pPr>
        <w:numPr>
          <w:ilvl w:val="0"/>
          <w:numId w:val="9"/>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измерять опасности.</w:t>
      </w:r>
    </w:p>
    <w:p w:rsidR="003705A8" w:rsidRPr="003705A8" w:rsidRDefault="003705A8">
      <w:pPr>
        <w:numPr>
          <w:ilvl w:val="0"/>
          <w:numId w:val="10"/>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 реализации ситуации захвата заложников/стрельбы в общественном месте (ЧС).</w:t>
      </w:r>
    </w:p>
    <w:p w:rsidR="003705A8" w:rsidRPr="003705A8" w:rsidRDefault="003705A8">
      <w:pPr>
        <w:numPr>
          <w:ilvl w:val="0"/>
          <w:numId w:val="11"/>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 реализации ситуации, актуальной для обучающихся.</w:t>
      </w:r>
    </w:p>
    <w:p w:rsidR="003705A8" w:rsidRPr="003705A8" w:rsidRDefault="003705A8">
      <w:pPr>
        <w:numPr>
          <w:ilvl w:val="0"/>
          <w:numId w:val="12"/>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риски в ситуации пожара в общественном месте (ЧС).</w:t>
      </w:r>
    </w:p>
    <w:p w:rsidR="003705A8" w:rsidRPr="003705A8" w:rsidRDefault="003705A8">
      <w:pPr>
        <w:numPr>
          <w:ilvl w:val="0"/>
          <w:numId w:val="13"/>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риски для здоровья в подростковом возрасте.</w:t>
      </w:r>
    </w:p>
    <w:p w:rsidR="003705A8" w:rsidRPr="003705A8" w:rsidRDefault="003705A8">
      <w:pPr>
        <w:numPr>
          <w:ilvl w:val="0"/>
          <w:numId w:val="14"/>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оценить риски на дорогах.</w:t>
      </w:r>
    </w:p>
    <w:p w:rsidR="003705A8" w:rsidRPr="003705A8" w:rsidRDefault="003705A8">
      <w:pPr>
        <w:numPr>
          <w:ilvl w:val="0"/>
          <w:numId w:val="15"/>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Как снизить риски для здоровья. Профилактика заболеваний. Здоровый образ жизни.</w:t>
      </w:r>
    </w:p>
    <w:p w:rsidR="003705A8" w:rsidRPr="003705A8" w:rsidRDefault="003705A8">
      <w:pPr>
        <w:numPr>
          <w:ilvl w:val="0"/>
          <w:numId w:val="16"/>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Как стать офицером РА. Основные виды военных образовательных учреждений профессионального образования.</w:t>
      </w:r>
    </w:p>
    <w:p w:rsidR="003705A8" w:rsidRPr="003705A8" w:rsidRDefault="003705A8">
      <w:pPr>
        <w:numPr>
          <w:ilvl w:val="0"/>
          <w:numId w:val="17"/>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Оказание помощи подручными средствами в природных условиях.</w:t>
      </w:r>
    </w:p>
    <w:p w:rsidR="003705A8" w:rsidRPr="003705A8" w:rsidRDefault="003705A8">
      <w:pPr>
        <w:numPr>
          <w:ilvl w:val="0"/>
          <w:numId w:val="18"/>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Опасности в ситуации захвата заложников в общественном месте (ЧС).</w:t>
      </w:r>
    </w:p>
    <w:p w:rsidR="003705A8" w:rsidRPr="003705A8" w:rsidRDefault="003705A8">
      <w:pPr>
        <w:numPr>
          <w:ilvl w:val="0"/>
          <w:numId w:val="19"/>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Опасности в ситуации пожара в общественном месте. </w:t>
      </w:r>
    </w:p>
    <w:p w:rsidR="003705A8" w:rsidRPr="003705A8" w:rsidRDefault="003705A8">
      <w:pPr>
        <w:numPr>
          <w:ilvl w:val="0"/>
          <w:numId w:val="20"/>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Опасности на дорогах.</w:t>
      </w:r>
    </w:p>
    <w:p w:rsidR="003705A8" w:rsidRPr="003705A8" w:rsidRDefault="003705A8">
      <w:pPr>
        <w:numPr>
          <w:ilvl w:val="0"/>
          <w:numId w:val="21"/>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Основные понятия о воинской обязанности.</w:t>
      </w:r>
    </w:p>
    <w:p w:rsidR="003705A8" w:rsidRPr="003705A8" w:rsidRDefault="003705A8">
      <w:pPr>
        <w:numPr>
          <w:ilvl w:val="0"/>
          <w:numId w:val="22"/>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Основные понятия о психологической совместимости членов воинского коллектива (экипажа, боевого расчета). Тренинг бесконфликтного общения и саморегуляции.</w:t>
      </w:r>
    </w:p>
    <w:p w:rsidR="003705A8" w:rsidRPr="003705A8" w:rsidRDefault="003705A8">
      <w:pPr>
        <w:numPr>
          <w:ilvl w:val="0"/>
          <w:numId w:val="23"/>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Особенности картины опасностей современной молодежи.</w:t>
      </w:r>
    </w:p>
    <w:p w:rsidR="003705A8" w:rsidRPr="003705A8" w:rsidRDefault="003705A8">
      <w:pPr>
        <w:numPr>
          <w:ilvl w:val="0"/>
          <w:numId w:val="24"/>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Первая помощь при неотложных состояниях: закон и порядок оказания. Алгоритм помощи пострадавшим при ДТП и ЧС.</w:t>
      </w:r>
    </w:p>
    <w:p w:rsidR="003705A8" w:rsidRPr="003705A8" w:rsidRDefault="003705A8">
      <w:pPr>
        <w:numPr>
          <w:ilvl w:val="0"/>
          <w:numId w:val="25"/>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Помощь при воздействии температур на организм человека. Способы самоспасения.</w:t>
      </w:r>
    </w:p>
    <w:p w:rsidR="003705A8" w:rsidRPr="003705A8" w:rsidRDefault="003705A8">
      <w:pPr>
        <w:numPr>
          <w:ilvl w:val="0"/>
          <w:numId w:val="26"/>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Помощь при состояниях вызванных нарушением сознания.</w:t>
      </w:r>
    </w:p>
    <w:p w:rsidR="003705A8" w:rsidRPr="003705A8" w:rsidRDefault="003705A8">
      <w:pPr>
        <w:numPr>
          <w:ilvl w:val="0"/>
          <w:numId w:val="27"/>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Понятие о защите от опасности.</w:t>
      </w:r>
    </w:p>
    <w:p w:rsidR="003705A8" w:rsidRPr="003705A8" w:rsidRDefault="003705A8">
      <w:pPr>
        <w:numPr>
          <w:ilvl w:val="0"/>
          <w:numId w:val="28"/>
        </w:numPr>
        <w:spacing w:after="0" w:line="276" w:lineRule="auto"/>
        <w:ind w:firstLine="709"/>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Строевая подготовка.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i/>
          <w:iCs/>
          <w:color w:val="181818"/>
          <w:kern w:val="0"/>
          <w:sz w:val="24"/>
          <w:szCs w:val="24"/>
          <w:lang w:eastAsia="ru-RU"/>
        </w:rPr>
        <w:t>Практическая часть</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1</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1.Оказать первую медицинскую помощь при резаной ране верхней конечности.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2.Правила наложения стерильных повязок на локтевой сустав, кисть.</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3.Практическое наложение жгута.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2</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1.Наложение повязки на голову (повязка «чепец»).</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2.Практическое наложение шины при переломе костей верхних конечностей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3.Иммобилизация. Транспортная иммобилизация. Способы транспортировки пострадавших.</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3</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1.Из перечисленных ниже причин выберите те, которые являются причинами вынужденного автономного существования в природных условиях: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а) потеря части продуктов питания;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б) несвоевременная регистрация туристической группы перед выходом на маршрут;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в) потеря ориентировки на местности во время похода;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г) потеря компаса;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д) авария транспортных средств в условиях природной среды;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е) крупный лесной пожар;</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ж) отсутствие средств связи.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2.Порядок действий в различных аварийных ситуациях в условиях природной среды отличается друг от друга и зависит от конкретной обстановки. Из приведенных ниже случаев выберите те когда командир группы должен принять решение об уходе с места аварии: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а) группа не может быть обнаружена спасателями из-за окружающей ее густой растительности;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lastRenderedPageBreak/>
        <w:t>б) направление на ближайший населенный пункт и его удаление не известны;</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в) место происшествия точно не определенно, местность незнакомая и трудно проходимая;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г) в течение трех суток нет связи и помощи;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д) возникла непосредственная угроза жизни людей;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е) сигнал бедствия или сообщение о месте происшествия переданы при помощи аварийной радиостанции;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ж) точно известно местонахождение населенного пункта, и состояния здоровья людей позволяет преодолеть расстояние до населенного пункта.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4</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На основе освоенных понятий и правил сформулируйте алгоритм оказания первой помощи пострадавшему при ДТП.</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5</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 Укажите возраст и категории граждан, подлежащих призыву на военную службу.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 2. Укажите сроки призыва на военную службу граждан, не пребывающих в запасе.</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 Определить и записать в порядке возрастания служебные воинские звания: младший сержант, старшина 1 статьи, адмирал, капитан 3 ранга, генерал-лейтенант, ефрейтор, генерал армии, капитан.</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Пример практического задания № 6</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С какого возраста будут сняты с воинского учета следующие военнослужащие:</w:t>
      </w:r>
    </w:p>
    <w:tbl>
      <w:tblPr>
        <w:tblW w:w="0" w:type="auto"/>
        <w:tblCellSpacing w:w="15" w:type="dxa"/>
        <w:tblCellMar>
          <w:top w:w="15" w:type="dxa"/>
          <w:left w:w="15" w:type="dxa"/>
          <w:bottom w:w="15" w:type="dxa"/>
          <w:right w:w="15" w:type="dxa"/>
        </w:tblCellMar>
        <w:tblLook w:val="04A0"/>
      </w:tblPr>
      <w:tblGrid>
        <w:gridCol w:w="3863"/>
        <w:gridCol w:w="4832"/>
      </w:tblGrid>
      <w:tr w:rsidR="003705A8" w:rsidRPr="003705A8" w:rsidTr="00BF4389">
        <w:trPr>
          <w:trHeight w:val="20"/>
          <w:tblCellSpacing w:w="15" w:type="dxa"/>
        </w:trPr>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Звание</w:t>
            </w:r>
          </w:p>
        </w:tc>
        <w:tc>
          <w:tcPr>
            <w:tcW w:w="4787"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Возраст снятия с воинского учета</w:t>
            </w:r>
          </w:p>
        </w:tc>
      </w:tr>
      <w:tr w:rsidR="003705A8" w:rsidRPr="003705A8" w:rsidTr="00BF438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Полковник Петров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tc>
      </w:tr>
      <w:tr w:rsidR="003705A8" w:rsidRPr="003705A8" w:rsidTr="00BF438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Капитан Иванов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tc>
      </w:tr>
      <w:tr w:rsidR="003705A8" w:rsidRPr="003705A8" w:rsidTr="00BF438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Мичман Козлов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705A8" w:rsidRPr="003705A8" w:rsidRDefault="003705A8" w:rsidP="003705A8">
            <w:pPr>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tc>
      </w:tr>
    </w:tbl>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 xml:space="preserve"> Практическое задание.№7</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kern w:val="0"/>
          <w:sz w:val="24"/>
          <w:szCs w:val="24"/>
          <w:lang w:eastAsia="ru-RU"/>
        </w:rPr>
        <w:t>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i/>
          <w:iCs/>
          <w:color w:val="181818"/>
          <w:kern w:val="0"/>
          <w:sz w:val="24"/>
          <w:szCs w:val="24"/>
          <w:lang w:eastAsia="ru-RU"/>
        </w:rPr>
        <w:t>Отметьте ответы на графической шкале: «ДА» или «НЕТ»</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1.Выход является эвакуационным, если в проеме установлена вращающаяся дверь.</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2. Если невозможно покинуть помещение при пожаре, необходимо оставаться в нем, закрыв окна и двери, привлекать внимание очевидцев через стекло.</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3. При стрельбе на улице необходимо сразу лечь и осмотреться.</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181818"/>
          <w:kern w:val="0"/>
          <w:sz w:val="24"/>
          <w:szCs w:val="24"/>
          <w:lang w:eastAsia="ru-RU"/>
        </w:rPr>
        <w:t>4. Можно ли бежать навстречу работникам спецслужб при освобождении заложников.</w:t>
      </w:r>
    </w:p>
    <w:p w:rsidR="003705A8" w:rsidRPr="003705A8" w:rsidRDefault="003705A8" w:rsidP="003705A8">
      <w:pPr>
        <w:spacing w:after="0" w:line="240" w:lineRule="auto"/>
        <w:jc w:val="both"/>
        <w:rPr>
          <w:rFonts w:ascii="Times New Roman" w:eastAsiaTheme="minorEastAsia" w:hAnsi="Times New Roman" w:cs="Times New Roman"/>
          <w:color w:val="181818"/>
          <w:kern w:val="0"/>
          <w:sz w:val="24"/>
          <w:szCs w:val="24"/>
          <w:lang w:eastAsia="ru-RU"/>
        </w:rPr>
      </w:pPr>
      <w:r w:rsidRPr="003705A8">
        <w:rPr>
          <w:rFonts w:ascii="Times New Roman" w:eastAsiaTheme="minorEastAsia" w:hAnsi="Times New Roman" w:cs="Times New Roman"/>
          <w:color w:val="181818"/>
          <w:kern w:val="0"/>
          <w:sz w:val="24"/>
          <w:szCs w:val="24"/>
          <w:lang w:eastAsia="ru-RU"/>
        </w:rPr>
        <w:t>5. За нарушение правил ПДД велосипедисту грозит административная ответственность.</w:t>
      </w:r>
    </w:p>
    <w:p w:rsidR="003705A8" w:rsidRPr="003705A8" w:rsidRDefault="003705A8" w:rsidP="003705A8">
      <w:pPr>
        <w:spacing w:after="0" w:line="240" w:lineRule="auto"/>
        <w:jc w:val="both"/>
        <w:rPr>
          <w:rFonts w:ascii="Times New Roman" w:eastAsiaTheme="minorEastAsia" w:hAnsi="Times New Roman" w:cs="Times New Roman"/>
          <w:color w:val="181818"/>
          <w:kern w:val="0"/>
          <w:sz w:val="24"/>
          <w:szCs w:val="24"/>
          <w:lang w:eastAsia="ru-RU"/>
        </w:rPr>
      </w:pPr>
    </w:p>
    <w:tbl>
      <w:tblPr>
        <w:tblStyle w:val="a4"/>
        <w:tblW w:w="0" w:type="auto"/>
        <w:tblLook w:val="04A0"/>
      </w:tblPr>
      <w:tblGrid>
        <w:gridCol w:w="1557"/>
        <w:gridCol w:w="1557"/>
        <w:gridCol w:w="1557"/>
        <w:gridCol w:w="1558"/>
        <w:gridCol w:w="1558"/>
        <w:gridCol w:w="1558"/>
      </w:tblGrid>
      <w:tr w:rsidR="003705A8" w:rsidRPr="003705A8" w:rsidTr="00BF4389">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w:t>
            </w:r>
          </w:p>
        </w:tc>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1</w:t>
            </w:r>
          </w:p>
        </w:tc>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2</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3</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4</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5</w:t>
            </w:r>
          </w:p>
        </w:tc>
      </w:tr>
      <w:tr w:rsidR="003705A8" w:rsidRPr="003705A8" w:rsidTr="00BF4389">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Ответ</w:t>
            </w:r>
          </w:p>
        </w:tc>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нет</w:t>
            </w:r>
          </w:p>
        </w:tc>
        <w:tc>
          <w:tcPr>
            <w:tcW w:w="1557"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да</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да</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нет</w:t>
            </w:r>
          </w:p>
        </w:tc>
        <w:tc>
          <w:tcPr>
            <w:tcW w:w="1558" w:type="dxa"/>
          </w:tcPr>
          <w:p w:rsidR="003705A8" w:rsidRPr="003705A8" w:rsidRDefault="003705A8" w:rsidP="003705A8">
            <w:pPr>
              <w:jc w:val="both"/>
              <w:rPr>
                <w:rFonts w:ascii="Times New Roman" w:hAnsi="Times New Roman" w:cs="Times New Roman"/>
                <w:sz w:val="24"/>
                <w:szCs w:val="24"/>
              </w:rPr>
            </w:pPr>
            <w:r w:rsidRPr="003705A8">
              <w:rPr>
                <w:rFonts w:ascii="Times New Roman" w:hAnsi="Times New Roman" w:cs="Times New Roman"/>
                <w:sz w:val="24"/>
                <w:szCs w:val="24"/>
              </w:rPr>
              <w:t>да</w:t>
            </w:r>
          </w:p>
        </w:tc>
      </w:tr>
    </w:tbl>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p>
    <w:p w:rsidR="003705A8" w:rsidRPr="003705A8" w:rsidRDefault="003705A8" w:rsidP="003705A8">
      <w:pPr>
        <w:spacing w:after="0" w:line="240" w:lineRule="auto"/>
        <w:jc w:val="both"/>
        <w:rPr>
          <w:rFonts w:ascii="Times New Roman" w:eastAsiaTheme="minorEastAsia" w:hAnsi="Times New Roman" w:cs="Times New Roman"/>
          <w:b/>
          <w:bCs/>
          <w:color w:val="000000"/>
          <w:kern w:val="0"/>
          <w:sz w:val="24"/>
          <w:szCs w:val="24"/>
          <w:lang w:eastAsia="ru-RU"/>
        </w:rPr>
      </w:pPr>
      <w:r w:rsidRPr="003705A8">
        <w:rPr>
          <w:rFonts w:ascii="Times New Roman" w:eastAsia="Times New Roman" w:hAnsi="Times New Roman" w:cs="Times New Roman"/>
          <w:b/>
          <w:kern w:val="0"/>
          <w:sz w:val="24"/>
          <w:szCs w:val="24"/>
          <w:lang w:eastAsia="ru-RU"/>
        </w:rPr>
        <w:t>Система оценивания дифференцированного зачета</w:t>
      </w:r>
      <w:r w:rsidRPr="003705A8">
        <w:rPr>
          <w:rFonts w:ascii="Times New Roman" w:eastAsiaTheme="minorEastAsia" w:hAnsi="Times New Roman" w:cs="Times New Roman"/>
          <w:b/>
          <w:bCs/>
          <w:color w:val="000000"/>
          <w:kern w:val="0"/>
          <w:sz w:val="24"/>
          <w:szCs w:val="24"/>
          <w:lang w:eastAsia="ru-RU"/>
        </w:rPr>
        <w:t xml:space="preserve">: </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«отлично»</w:t>
      </w:r>
      <w:r w:rsidRPr="003705A8">
        <w:rPr>
          <w:rFonts w:ascii="Times New Roman" w:eastAsiaTheme="minorEastAsia" w:hAnsi="Times New Roman" w:cs="Times New Roman"/>
          <w:color w:val="000000"/>
          <w:kern w:val="0"/>
          <w:sz w:val="24"/>
          <w:szCs w:val="24"/>
          <w:lang w:eastAsia="ru-RU"/>
        </w:rPr>
        <w:t>, если студентом дан полный, в логической</w:t>
      </w:r>
      <w:r w:rsidR="00B50E04">
        <w:rPr>
          <w:rFonts w:ascii="Times New Roman" w:eastAsiaTheme="minorEastAsia" w:hAnsi="Times New Roman" w:cs="Times New Roman"/>
          <w:color w:val="000000"/>
          <w:kern w:val="0"/>
          <w:sz w:val="24"/>
          <w:szCs w:val="24"/>
          <w:lang w:eastAsia="ru-RU"/>
        </w:rPr>
        <w:t xml:space="preserve"> </w:t>
      </w:r>
      <w:r w:rsidRPr="003705A8">
        <w:rPr>
          <w:rFonts w:ascii="Times New Roman" w:eastAsiaTheme="minorEastAsia" w:hAnsi="Times New Roman" w:cs="Times New Roman"/>
          <w:color w:val="000000"/>
          <w:kern w:val="0"/>
          <w:sz w:val="24"/>
          <w:szCs w:val="24"/>
          <w:lang w:eastAsia="ru-RU"/>
        </w:rPr>
        <w:t xml:space="preserve">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w:t>
      </w:r>
      <w:r w:rsidRPr="003705A8">
        <w:rPr>
          <w:rFonts w:ascii="Times New Roman" w:eastAsiaTheme="minorEastAsia" w:hAnsi="Times New Roman" w:cs="Times New Roman"/>
          <w:color w:val="000000"/>
          <w:kern w:val="0"/>
          <w:sz w:val="24"/>
          <w:szCs w:val="24"/>
          <w:lang w:eastAsia="ru-RU"/>
        </w:rPr>
        <w:lastRenderedPageBreak/>
        <w:t>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«хорошо» </w:t>
      </w:r>
      <w:r w:rsidRPr="003705A8">
        <w:rPr>
          <w:rFonts w:ascii="Times New Roman" w:eastAsiaTheme="minorEastAsia" w:hAnsi="Times New Roman" w:cs="Times New Roman"/>
          <w:color w:val="000000"/>
          <w:kern w:val="0"/>
          <w:sz w:val="24"/>
          <w:szCs w:val="24"/>
          <w:lang w:eastAsia="ru-RU"/>
        </w:rPr>
        <w:t>выставляется, если студентом дан развернутый ответ на поставленный вопрос, где студент демонстрирует знания, приобретенные на практических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«удовлетворительно» </w:t>
      </w:r>
      <w:r w:rsidRPr="003705A8">
        <w:rPr>
          <w:rFonts w:ascii="Times New Roman" w:eastAsiaTheme="minorEastAsia" w:hAnsi="Times New Roman" w:cs="Times New Roman"/>
          <w:color w:val="000000"/>
          <w:kern w:val="0"/>
          <w:sz w:val="24"/>
          <w:szCs w:val="24"/>
          <w:lang w:eastAsia="ru-RU"/>
        </w:rPr>
        <w:t>выставляется, если студентом 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color w:val="000000"/>
          <w:kern w:val="0"/>
          <w:sz w:val="24"/>
          <w:szCs w:val="24"/>
          <w:lang w:eastAsia="ru-RU"/>
        </w:rPr>
        <w:t>Допускается несколько ошибок в содержании ответа и решении практических заданий.</w:t>
      </w:r>
    </w:p>
    <w:p w:rsidR="003705A8" w:rsidRPr="003705A8" w:rsidRDefault="003705A8" w:rsidP="003705A8">
      <w:pPr>
        <w:spacing w:after="0" w:line="240" w:lineRule="auto"/>
        <w:jc w:val="both"/>
        <w:rPr>
          <w:rFonts w:ascii="Times New Roman" w:eastAsiaTheme="minorEastAsia" w:hAnsi="Times New Roman" w:cs="Times New Roman"/>
          <w:kern w:val="0"/>
          <w:sz w:val="24"/>
          <w:szCs w:val="24"/>
          <w:lang w:eastAsia="ru-RU"/>
        </w:rPr>
      </w:pPr>
      <w:r w:rsidRPr="003705A8">
        <w:rPr>
          <w:rFonts w:ascii="Times New Roman" w:eastAsiaTheme="minorEastAsia" w:hAnsi="Times New Roman" w:cs="Times New Roman"/>
          <w:b/>
          <w:bCs/>
          <w:color w:val="000000"/>
          <w:kern w:val="0"/>
          <w:sz w:val="24"/>
          <w:szCs w:val="24"/>
          <w:lang w:eastAsia="ru-RU"/>
        </w:rPr>
        <w:t>Оценка «неудовлетворительно» </w:t>
      </w:r>
      <w:r w:rsidRPr="003705A8">
        <w:rPr>
          <w:rFonts w:ascii="Times New Roman" w:eastAsiaTheme="minorEastAsia" w:hAnsi="Times New Roman" w:cs="Times New Roman"/>
          <w:color w:val="000000"/>
          <w:kern w:val="0"/>
          <w:sz w:val="24"/>
          <w:szCs w:val="24"/>
          <w:lang w:eastAsia="ru-RU"/>
        </w:rPr>
        <w:t>выставляется, если студентом 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p w:rsidR="003705A8" w:rsidRPr="003705A8" w:rsidRDefault="003705A8" w:rsidP="003705A8">
      <w:pPr>
        <w:spacing w:after="200" w:line="276" w:lineRule="auto"/>
        <w:jc w:val="both"/>
        <w:rPr>
          <w:rFonts w:ascii="Times New Roman" w:eastAsia="Calibri" w:hAnsi="Times New Roman" w:cs="Times New Roman"/>
          <w:b/>
          <w:kern w:val="0"/>
          <w:sz w:val="24"/>
          <w:szCs w:val="24"/>
        </w:rPr>
      </w:pPr>
    </w:p>
    <w:p w:rsidR="003705A8" w:rsidRPr="003705A8" w:rsidRDefault="003705A8" w:rsidP="003705A8">
      <w:pPr>
        <w:spacing w:after="200" w:line="276" w:lineRule="auto"/>
        <w:rPr>
          <w:rFonts w:ascii="Times New Roman" w:eastAsiaTheme="minorEastAsia" w:hAnsi="Times New Roman" w:cs="Times New Roman"/>
          <w:kern w:val="0"/>
          <w:sz w:val="24"/>
          <w:szCs w:val="24"/>
          <w:lang w:eastAsia="ru-RU"/>
        </w:rPr>
      </w:pPr>
    </w:p>
    <w:p w:rsidR="003705A8" w:rsidRPr="003705A8" w:rsidRDefault="003705A8" w:rsidP="003705A8"/>
    <w:p w:rsidR="00877B8D" w:rsidRDefault="00877B8D"/>
    <w:sectPr w:rsidR="00877B8D" w:rsidSect="00D306C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097" w:rsidRDefault="00960097" w:rsidP="00502978">
      <w:pPr>
        <w:spacing w:after="0" w:line="240" w:lineRule="auto"/>
      </w:pPr>
      <w:r>
        <w:separator/>
      </w:r>
    </w:p>
  </w:endnote>
  <w:endnote w:type="continuationSeparator" w:id="1">
    <w:p w:rsidR="00960097" w:rsidRDefault="00960097" w:rsidP="00502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dale Sans UI">
    <w:altName w:val="Times New Roman"/>
    <w:charset w:val="00"/>
    <w:family w:val="auto"/>
    <w:pitch w:val="variable"/>
    <w:sig w:usb0="00000000" w:usb1="00000000" w:usb2="00000000" w:usb3="00000000" w:csb0="00000000" w:csb1="00000000"/>
  </w:font>
  <w:font w:name="Times New Roman Полужирный">
    <w:panose1 w:val="02020803070505020304"/>
    <w:charset w:val="00"/>
    <w:family w:val="roman"/>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097" w:rsidRDefault="00960097" w:rsidP="00502978">
      <w:pPr>
        <w:spacing w:after="0" w:line="240" w:lineRule="auto"/>
      </w:pPr>
      <w:r>
        <w:separator/>
      </w:r>
    </w:p>
  </w:footnote>
  <w:footnote w:type="continuationSeparator" w:id="1">
    <w:p w:rsidR="00960097" w:rsidRDefault="00960097" w:rsidP="00502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15B" w:rsidRDefault="00A2315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8FD"/>
    <w:multiLevelType w:val="multilevel"/>
    <w:tmpl w:val="59DCCA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1721A1"/>
    <w:multiLevelType w:val="multilevel"/>
    <w:tmpl w:val="85B279D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ED0A56"/>
    <w:multiLevelType w:val="multilevel"/>
    <w:tmpl w:val="838614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DF4244"/>
    <w:multiLevelType w:val="multilevel"/>
    <w:tmpl w:val="CFC2D00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475D8A"/>
    <w:multiLevelType w:val="multilevel"/>
    <w:tmpl w:val="6A3617E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4D07DB"/>
    <w:multiLevelType w:val="multilevel"/>
    <w:tmpl w:val="16A4F49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AE6D20"/>
    <w:multiLevelType w:val="multilevel"/>
    <w:tmpl w:val="5BFC596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C44A84"/>
    <w:multiLevelType w:val="multilevel"/>
    <w:tmpl w:val="C682DE0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763709"/>
    <w:multiLevelType w:val="multilevel"/>
    <w:tmpl w:val="2D1A95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4D71EB"/>
    <w:multiLevelType w:val="hybridMultilevel"/>
    <w:tmpl w:val="BC14FC54"/>
    <w:lvl w:ilvl="0" w:tplc="1C08B680">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0">
    <w:nsid w:val="24823F83"/>
    <w:multiLevelType w:val="multilevel"/>
    <w:tmpl w:val="94C6DA2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9473DF"/>
    <w:multiLevelType w:val="multilevel"/>
    <w:tmpl w:val="0A00F5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BE03A43"/>
    <w:multiLevelType w:val="multilevel"/>
    <w:tmpl w:val="B598F8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C471EC4"/>
    <w:multiLevelType w:val="multilevel"/>
    <w:tmpl w:val="D4DCBE5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0303A96"/>
    <w:multiLevelType w:val="multilevel"/>
    <w:tmpl w:val="82C6672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4B10A4A"/>
    <w:multiLevelType w:val="multilevel"/>
    <w:tmpl w:val="EE804AA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386334"/>
    <w:multiLevelType w:val="multilevel"/>
    <w:tmpl w:val="FEB2BA0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8012331"/>
    <w:multiLevelType w:val="multilevel"/>
    <w:tmpl w:val="9092DDC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F250A4C"/>
    <w:multiLevelType w:val="multilevel"/>
    <w:tmpl w:val="55EEECC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E505BFD"/>
    <w:multiLevelType w:val="multilevel"/>
    <w:tmpl w:val="8FD4305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FDD6C51"/>
    <w:multiLevelType w:val="multilevel"/>
    <w:tmpl w:val="635C2E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D10BCA"/>
    <w:multiLevelType w:val="multilevel"/>
    <w:tmpl w:val="EE0844A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847472C"/>
    <w:multiLevelType w:val="multilevel"/>
    <w:tmpl w:val="4EF4777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A87163F"/>
    <w:multiLevelType w:val="multilevel"/>
    <w:tmpl w:val="38601F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B6E1F8B"/>
    <w:multiLevelType w:val="multilevel"/>
    <w:tmpl w:val="A1FCC06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DAC2B1E"/>
    <w:multiLevelType w:val="multilevel"/>
    <w:tmpl w:val="C77441F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9A507D7"/>
    <w:multiLevelType w:val="multilevel"/>
    <w:tmpl w:val="D096C4C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9"/>
  </w:num>
  <w:num w:numId="3">
    <w:abstractNumId w:val="27"/>
  </w:num>
  <w:num w:numId="4">
    <w:abstractNumId w:val="23"/>
  </w:num>
  <w:num w:numId="5">
    <w:abstractNumId w:val="2"/>
  </w:num>
  <w:num w:numId="6">
    <w:abstractNumId w:val="24"/>
  </w:num>
  <w:num w:numId="7">
    <w:abstractNumId w:val="11"/>
  </w:num>
  <w:num w:numId="8">
    <w:abstractNumId w:val="19"/>
  </w:num>
  <w:num w:numId="9">
    <w:abstractNumId w:val="25"/>
  </w:num>
  <w:num w:numId="10">
    <w:abstractNumId w:val="22"/>
  </w:num>
  <w:num w:numId="11">
    <w:abstractNumId w:val="4"/>
  </w:num>
  <w:num w:numId="12">
    <w:abstractNumId w:val="15"/>
  </w:num>
  <w:num w:numId="13">
    <w:abstractNumId w:val="16"/>
  </w:num>
  <w:num w:numId="14">
    <w:abstractNumId w:val="7"/>
  </w:num>
  <w:num w:numId="15">
    <w:abstractNumId w:val="17"/>
  </w:num>
  <w:num w:numId="16">
    <w:abstractNumId w:val="18"/>
  </w:num>
  <w:num w:numId="17">
    <w:abstractNumId w:val="3"/>
  </w:num>
  <w:num w:numId="18">
    <w:abstractNumId w:val="10"/>
  </w:num>
  <w:num w:numId="19">
    <w:abstractNumId w:val="14"/>
  </w:num>
  <w:num w:numId="20">
    <w:abstractNumId w:val="1"/>
  </w:num>
  <w:num w:numId="21">
    <w:abstractNumId w:val="8"/>
  </w:num>
  <w:num w:numId="22">
    <w:abstractNumId w:val="6"/>
  </w:num>
  <w:num w:numId="23">
    <w:abstractNumId w:val="12"/>
  </w:num>
  <w:num w:numId="24">
    <w:abstractNumId w:val="20"/>
  </w:num>
  <w:num w:numId="25">
    <w:abstractNumId w:val="13"/>
  </w:num>
  <w:num w:numId="26">
    <w:abstractNumId w:val="26"/>
  </w:num>
  <w:num w:numId="27">
    <w:abstractNumId w:val="5"/>
  </w:num>
  <w:num w:numId="28">
    <w:abstractNumId w:val="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25241"/>
    <w:rsid w:val="0004771F"/>
    <w:rsid w:val="000845DA"/>
    <w:rsid w:val="000B2326"/>
    <w:rsid w:val="001A186A"/>
    <w:rsid w:val="003705A8"/>
    <w:rsid w:val="0037511A"/>
    <w:rsid w:val="003B6932"/>
    <w:rsid w:val="003D51B1"/>
    <w:rsid w:val="00416979"/>
    <w:rsid w:val="004576DD"/>
    <w:rsid w:val="00502978"/>
    <w:rsid w:val="005707A3"/>
    <w:rsid w:val="005C5C11"/>
    <w:rsid w:val="005F19BC"/>
    <w:rsid w:val="005F379F"/>
    <w:rsid w:val="00603C46"/>
    <w:rsid w:val="006210B5"/>
    <w:rsid w:val="00704069"/>
    <w:rsid w:val="0077629F"/>
    <w:rsid w:val="00795E9A"/>
    <w:rsid w:val="00877B8D"/>
    <w:rsid w:val="008C571E"/>
    <w:rsid w:val="008F09F7"/>
    <w:rsid w:val="00960097"/>
    <w:rsid w:val="00980DBD"/>
    <w:rsid w:val="00A2315B"/>
    <w:rsid w:val="00A3165C"/>
    <w:rsid w:val="00A57FDC"/>
    <w:rsid w:val="00A67206"/>
    <w:rsid w:val="00AE5540"/>
    <w:rsid w:val="00B056A2"/>
    <w:rsid w:val="00B50E04"/>
    <w:rsid w:val="00BF4389"/>
    <w:rsid w:val="00C22AA5"/>
    <w:rsid w:val="00C313A2"/>
    <w:rsid w:val="00C3177E"/>
    <w:rsid w:val="00C32746"/>
    <w:rsid w:val="00C563E0"/>
    <w:rsid w:val="00D306C9"/>
    <w:rsid w:val="00D57A1C"/>
    <w:rsid w:val="00D8182B"/>
    <w:rsid w:val="00DD45A7"/>
    <w:rsid w:val="00E045B0"/>
    <w:rsid w:val="00E25241"/>
    <w:rsid w:val="00E73E1A"/>
    <w:rsid w:val="00EE4E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9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705A8"/>
  </w:style>
  <w:style w:type="paragraph" w:styleId="a3">
    <w:name w:val="List Paragraph"/>
    <w:basedOn w:val="a"/>
    <w:uiPriority w:val="34"/>
    <w:qFormat/>
    <w:rsid w:val="003705A8"/>
    <w:pPr>
      <w:spacing w:after="200" w:line="276" w:lineRule="auto"/>
      <w:ind w:left="720"/>
      <w:contextualSpacing/>
    </w:pPr>
    <w:rPr>
      <w:rFonts w:eastAsiaTheme="minorEastAsia"/>
      <w:kern w:val="0"/>
      <w:lang w:eastAsia="ru-RU"/>
    </w:rPr>
  </w:style>
  <w:style w:type="table" w:styleId="a4">
    <w:name w:val="Table Grid"/>
    <w:basedOn w:val="a1"/>
    <w:uiPriority w:val="59"/>
    <w:rsid w:val="003705A8"/>
    <w:pPr>
      <w:spacing w:after="0" w:line="240" w:lineRule="auto"/>
    </w:pPr>
    <w:rPr>
      <w:rFonts w:eastAsiaTheme="minorEastAsia"/>
      <w:kern w:val="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
    <w:name w:val="Нет списка11"/>
    <w:next w:val="a2"/>
    <w:uiPriority w:val="99"/>
    <w:semiHidden/>
    <w:unhideWhenUsed/>
    <w:rsid w:val="003705A8"/>
  </w:style>
  <w:style w:type="paragraph" w:styleId="a5">
    <w:name w:val="header"/>
    <w:basedOn w:val="a"/>
    <w:link w:val="a6"/>
    <w:uiPriority w:val="99"/>
    <w:unhideWhenUsed/>
    <w:rsid w:val="003705A8"/>
    <w:pPr>
      <w:tabs>
        <w:tab w:val="center" w:pos="4677"/>
        <w:tab w:val="right" w:pos="9355"/>
      </w:tabs>
      <w:spacing w:after="0" w:line="240" w:lineRule="auto"/>
    </w:pPr>
    <w:rPr>
      <w:rFonts w:ascii="Calibri" w:eastAsia="Calibri" w:hAnsi="Calibri" w:cs="Times New Roman"/>
      <w:kern w:val="0"/>
    </w:rPr>
  </w:style>
  <w:style w:type="character" w:customStyle="1" w:styleId="a6">
    <w:name w:val="Верхний колонтитул Знак"/>
    <w:basedOn w:val="a0"/>
    <w:link w:val="a5"/>
    <w:uiPriority w:val="99"/>
    <w:rsid w:val="003705A8"/>
    <w:rPr>
      <w:rFonts w:ascii="Calibri" w:eastAsia="Calibri" w:hAnsi="Calibri" w:cs="Times New Roman"/>
      <w:kern w:val="0"/>
    </w:rPr>
  </w:style>
  <w:style w:type="paragraph" w:styleId="a7">
    <w:name w:val="footer"/>
    <w:basedOn w:val="a"/>
    <w:link w:val="a8"/>
    <w:uiPriority w:val="99"/>
    <w:unhideWhenUsed/>
    <w:rsid w:val="003705A8"/>
    <w:pPr>
      <w:tabs>
        <w:tab w:val="center" w:pos="4677"/>
        <w:tab w:val="right" w:pos="9355"/>
      </w:tabs>
      <w:spacing w:after="0" w:line="240" w:lineRule="auto"/>
    </w:pPr>
    <w:rPr>
      <w:rFonts w:ascii="Calibri" w:eastAsia="Calibri" w:hAnsi="Calibri" w:cs="Times New Roman"/>
      <w:kern w:val="0"/>
    </w:rPr>
  </w:style>
  <w:style w:type="character" w:customStyle="1" w:styleId="a8">
    <w:name w:val="Нижний колонтитул Знак"/>
    <w:basedOn w:val="a0"/>
    <w:link w:val="a7"/>
    <w:uiPriority w:val="99"/>
    <w:rsid w:val="003705A8"/>
    <w:rPr>
      <w:rFonts w:ascii="Calibri" w:eastAsia="Calibri" w:hAnsi="Calibri" w:cs="Times New Roman"/>
      <w:kern w:val="0"/>
    </w:rPr>
  </w:style>
  <w:style w:type="paragraph" w:customStyle="1" w:styleId="basis">
    <w:name w:val="basis"/>
    <w:basedOn w:val="a"/>
    <w:rsid w:val="003705A8"/>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customStyle="1" w:styleId="distractor">
    <w:name w:val="distractor"/>
    <w:basedOn w:val="a"/>
    <w:rsid w:val="003705A8"/>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mo">
    <w:name w:val="mo"/>
    <w:basedOn w:val="a0"/>
    <w:rsid w:val="003705A8"/>
  </w:style>
  <w:style w:type="character" w:customStyle="1" w:styleId="mjxassistivemathml">
    <w:name w:val="mjx_assistive_mathml"/>
    <w:basedOn w:val="a0"/>
    <w:rsid w:val="003705A8"/>
  </w:style>
  <w:style w:type="table" w:customStyle="1" w:styleId="10">
    <w:name w:val="Сетка таблицы1"/>
    <w:basedOn w:val="a1"/>
    <w:next w:val="a4"/>
    <w:uiPriority w:val="59"/>
    <w:rsid w:val="003705A8"/>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3705A8"/>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3705A8"/>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character" w:styleId="aa">
    <w:name w:val="Strong"/>
    <w:basedOn w:val="a0"/>
    <w:uiPriority w:val="22"/>
    <w:qFormat/>
    <w:rsid w:val="003705A8"/>
    <w:rPr>
      <w:b/>
      <w:bCs/>
    </w:rPr>
  </w:style>
  <w:style w:type="paragraph" w:customStyle="1" w:styleId="dt-p">
    <w:name w:val="dt-p"/>
    <w:basedOn w:val="a"/>
    <w:rsid w:val="00B056A2"/>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styleId="ab">
    <w:name w:val="Balloon Text"/>
    <w:basedOn w:val="a"/>
    <w:link w:val="ac"/>
    <w:uiPriority w:val="99"/>
    <w:semiHidden/>
    <w:unhideWhenUsed/>
    <w:rsid w:val="008C571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C57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9631</Words>
  <Characters>54902</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natali.mironovanatalia@yandex.ru</dc:creator>
  <cp:keywords/>
  <dc:description/>
  <cp:lastModifiedBy>Екатерина</cp:lastModifiedBy>
  <cp:revision>19</cp:revision>
  <dcterms:created xsi:type="dcterms:W3CDTF">2024-01-30T12:48:00Z</dcterms:created>
  <dcterms:modified xsi:type="dcterms:W3CDTF">2024-02-13T14:19:00Z</dcterms:modified>
</cp:coreProperties>
</file>